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5F1" w:rsidRPr="00941649" w:rsidRDefault="009B25F1" w:rsidP="0056044E">
      <w:pPr>
        <w:widowControl/>
        <w:spacing w:before="450" w:after="450"/>
        <w:jc w:val="center"/>
        <w:rPr>
          <w:rFonts w:ascii="宋体" w:hAnsi="宋体" w:cs="宋体"/>
          <w:b/>
          <w:kern w:val="0"/>
          <w:sz w:val="24"/>
          <w:szCs w:val="24"/>
        </w:rPr>
      </w:pPr>
      <w:r w:rsidRPr="00941649">
        <w:rPr>
          <w:rFonts w:ascii="宋体" w:hAnsi="宋体" w:cs="宋体"/>
          <w:b/>
          <w:color w:val="FF0000"/>
          <w:kern w:val="0"/>
          <w:sz w:val="48"/>
          <w:szCs w:val="48"/>
        </w:rPr>
        <w:t>中国地质大学</w:t>
      </w:r>
      <w:r>
        <w:rPr>
          <w:rFonts w:ascii="宋体" w:hAnsi="宋体" w:cs="宋体" w:hint="eastAsia"/>
          <w:b/>
          <w:color w:val="FF0000"/>
          <w:kern w:val="0"/>
          <w:sz w:val="48"/>
          <w:szCs w:val="48"/>
        </w:rPr>
        <w:t>（武汉）党委组织部</w:t>
      </w:r>
      <w:r w:rsidRPr="00941649">
        <w:rPr>
          <w:rFonts w:ascii="宋体" w:hAnsi="宋体" w:cs="宋体"/>
          <w:b/>
          <w:color w:val="FF0000"/>
          <w:kern w:val="0"/>
          <w:sz w:val="48"/>
          <w:szCs w:val="48"/>
        </w:rPr>
        <w:t>文件</w:t>
      </w:r>
    </w:p>
    <w:p w:rsidR="009B25F1" w:rsidRPr="007E63BF" w:rsidRDefault="009B25F1" w:rsidP="0056044E">
      <w:pPr>
        <w:widowControl/>
        <w:spacing w:after="150"/>
        <w:jc w:val="center"/>
        <w:rPr>
          <w:rFonts w:ascii="宋体" w:hAnsi="宋体" w:cs="宋体"/>
          <w:kern w:val="0"/>
          <w:sz w:val="32"/>
          <w:szCs w:val="32"/>
        </w:rPr>
      </w:pPr>
      <w:bookmarkStart w:id="0" w:name="文号"/>
      <w:r>
        <w:rPr>
          <w:rFonts w:ascii="仿宋_GB2312" w:eastAsia="仿宋_GB2312" w:hAnsi="宋体" w:cs="宋体" w:hint="eastAsia"/>
          <w:kern w:val="0"/>
          <w:sz w:val="32"/>
          <w:szCs w:val="32"/>
        </w:rPr>
        <w:t>中地大(党)组发字〔</w:t>
      </w:r>
      <w:r>
        <w:rPr>
          <w:rFonts w:ascii="仿宋_GB2312" w:eastAsia="仿宋_GB2312" w:hAnsi="宋体" w:cs="宋体"/>
          <w:kern w:val="0"/>
          <w:sz w:val="32"/>
          <w:szCs w:val="32"/>
        </w:rPr>
        <w:t>2017〕1号</w:t>
      </w:r>
      <w:bookmarkEnd w:id="0"/>
    </w:p>
    <w:p w:rsidR="009B25F1" w:rsidRPr="00AF3402" w:rsidRDefault="009B25F1" w:rsidP="0056044E">
      <w:pPr>
        <w:widowControl/>
        <w:jc w:val="left"/>
        <w:rPr>
          <w:rFonts w:ascii="宋体" w:hAnsi="宋体" w:cs="宋体"/>
          <w:kern w:val="0"/>
          <w:sz w:val="24"/>
          <w:szCs w:val="24"/>
        </w:rPr>
      </w:pPr>
      <w:r w:rsidRPr="00AF3402">
        <w:rPr>
          <w:rFonts w:ascii="宋体" w:hAnsi="宋体" w:cs="宋体"/>
          <w:kern w:val="0"/>
          <w:sz w:val="24"/>
          <w:szCs w:val="24"/>
        </w:rPr>
        <w:pict>
          <v:rect id="_x0000_i1025" style="width:0;height:1.5pt" o:hralign="center" o:hrstd="t" o:hrnoshade="t" o:hr="t" fillcolor="red" stroked="f"/>
        </w:pict>
      </w:r>
    </w:p>
    <w:p w:rsidR="009B25F1" w:rsidRDefault="009B25F1" w:rsidP="0002235F">
      <w:pPr>
        <w:jc w:val="center"/>
        <w:rPr>
          <w:rFonts w:ascii="宋体" w:hAnsi="宋体" w:hint="eastAsia"/>
          <w:b/>
          <w:sz w:val="44"/>
          <w:szCs w:val="44"/>
        </w:rPr>
      </w:pPr>
      <w:bookmarkStart w:id="1" w:name="标题"/>
    </w:p>
    <w:p w:rsidR="009B25F1" w:rsidRDefault="009B25F1" w:rsidP="0002235F">
      <w:pPr>
        <w:jc w:val="center"/>
        <w:rPr>
          <w:rFonts w:ascii="宋体" w:hAnsi="宋体" w:hint="eastAsia"/>
          <w:b/>
          <w:sz w:val="44"/>
          <w:szCs w:val="44"/>
        </w:rPr>
      </w:pPr>
      <w:r>
        <w:rPr>
          <w:rFonts w:ascii="宋体" w:hAnsi="宋体" w:hint="eastAsia"/>
          <w:b/>
          <w:sz w:val="44"/>
          <w:szCs w:val="44"/>
        </w:rPr>
        <w:t>中国地质大学（武汉）</w:t>
      </w:r>
    </w:p>
    <w:p w:rsidR="009B25F1" w:rsidRDefault="009B25F1" w:rsidP="0002235F">
      <w:pPr>
        <w:jc w:val="center"/>
        <w:rPr>
          <w:rFonts w:ascii="宋体" w:hAnsi="宋体" w:hint="eastAsia"/>
          <w:b/>
          <w:sz w:val="44"/>
          <w:szCs w:val="44"/>
        </w:rPr>
      </w:pPr>
      <w:r>
        <w:rPr>
          <w:rFonts w:ascii="宋体" w:hAnsi="宋体" w:hint="eastAsia"/>
          <w:b/>
          <w:sz w:val="44"/>
          <w:szCs w:val="44"/>
        </w:rPr>
        <w:t>党委组织部</w:t>
      </w:r>
      <w:r>
        <w:rPr>
          <w:rFonts w:ascii="宋体" w:hAnsi="宋体"/>
          <w:b/>
          <w:sz w:val="44"/>
          <w:szCs w:val="44"/>
        </w:rPr>
        <w:t>2016年工作总结</w:t>
      </w:r>
      <w:bookmarkEnd w:id="1"/>
    </w:p>
    <w:p w:rsidR="009B25F1" w:rsidRPr="001E7C30" w:rsidRDefault="009B25F1" w:rsidP="00F60B23">
      <w:pPr>
        <w:adjustRightInd w:val="0"/>
        <w:snapToGrid w:val="0"/>
        <w:spacing w:line="480" w:lineRule="exact"/>
        <w:jc w:val="center"/>
        <w:rPr>
          <w:rFonts w:ascii="仿宋_GB2312" w:eastAsia="仿宋_GB2312" w:hAnsi="宋体"/>
          <w:b/>
          <w:sz w:val="28"/>
          <w:szCs w:val="28"/>
        </w:rPr>
      </w:pPr>
    </w:p>
    <w:p w:rsidR="009B25F1" w:rsidRPr="00275939" w:rsidRDefault="009B25F1" w:rsidP="00F60B23">
      <w:pPr>
        <w:adjustRightInd w:val="0"/>
        <w:snapToGrid w:val="0"/>
        <w:spacing w:line="520" w:lineRule="exact"/>
        <w:ind w:firstLineChars="200" w:firstLine="640"/>
        <w:rPr>
          <w:rFonts w:ascii="仿宋" w:eastAsia="仿宋" w:hAnsi="仿宋"/>
          <w:sz w:val="32"/>
          <w:szCs w:val="32"/>
        </w:rPr>
      </w:pPr>
      <w:r w:rsidRPr="00275939">
        <w:rPr>
          <w:rFonts w:ascii="仿宋" w:eastAsia="仿宋" w:hAnsi="仿宋" w:hint="eastAsia"/>
          <w:sz w:val="32"/>
          <w:szCs w:val="32"/>
        </w:rPr>
        <w:t>2016年，党委组织部在学校党委的正确领导下，以“两学一做”学习教育为契机，以党的基层组织建设为主线，以干部队伍建设为重点，紧紧围绕学校中心工作，持续推进机关作风建设，较好地完成了各项工作任务。</w:t>
      </w:r>
    </w:p>
    <w:p w:rsidR="009B25F1" w:rsidRPr="00275939" w:rsidRDefault="009B25F1" w:rsidP="00F60B23">
      <w:pPr>
        <w:adjustRightInd w:val="0"/>
        <w:snapToGrid w:val="0"/>
        <w:spacing w:line="520" w:lineRule="exact"/>
        <w:ind w:firstLineChars="192" w:firstLine="617"/>
        <w:rPr>
          <w:rFonts w:ascii="仿宋" w:eastAsia="仿宋" w:hAnsi="仿宋"/>
          <w:b/>
          <w:sz w:val="32"/>
          <w:szCs w:val="32"/>
        </w:rPr>
      </w:pPr>
      <w:r w:rsidRPr="00275939">
        <w:rPr>
          <w:rFonts w:ascii="仿宋" w:eastAsia="仿宋" w:hAnsi="仿宋" w:hint="eastAsia"/>
          <w:b/>
          <w:sz w:val="32"/>
          <w:szCs w:val="32"/>
        </w:rPr>
        <w:t>一、从严治党，扎实开展“两学一做”学习教育</w:t>
      </w:r>
    </w:p>
    <w:p w:rsidR="009B25F1" w:rsidRPr="00275939" w:rsidRDefault="009B25F1" w:rsidP="00F60B23">
      <w:pPr>
        <w:adjustRightInd w:val="0"/>
        <w:snapToGrid w:val="0"/>
        <w:spacing w:line="520" w:lineRule="exact"/>
        <w:ind w:firstLineChars="192" w:firstLine="617"/>
        <w:rPr>
          <w:rFonts w:ascii="仿宋" w:eastAsia="仿宋" w:hAnsi="仿宋"/>
          <w:sz w:val="32"/>
          <w:szCs w:val="32"/>
        </w:rPr>
      </w:pPr>
      <w:r w:rsidRPr="00275939">
        <w:rPr>
          <w:rFonts w:ascii="仿宋" w:eastAsia="仿宋" w:hAnsi="仿宋" w:hint="eastAsia"/>
          <w:b/>
          <w:sz w:val="32"/>
          <w:szCs w:val="32"/>
        </w:rPr>
        <w:t>一是</w:t>
      </w:r>
      <w:r w:rsidRPr="00275939">
        <w:rPr>
          <w:rFonts w:ascii="仿宋" w:eastAsia="仿宋" w:hAnsi="仿宋" w:hint="eastAsia"/>
          <w:sz w:val="32"/>
          <w:szCs w:val="32"/>
        </w:rPr>
        <w:t>起草学校“两学一做”学习教育实施方案（</w:t>
      </w:r>
      <w:r w:rsidRPr="00275939">
        <w:rPr>
          <w:rFonts w:ascii="仿宋" w:eastAsia="仿宋" w:hAnsi="仿宋"/>
          <w:sz w:val="32"/>
          <w:szCs w:val="32"/>
        </w:rPr>
        <w:t>地大党发〔2016〕9号</w:t>
      </w:r>
      <w:r w:rsidRPr="00275939">
        <w:rPr>
          <w:rFonts w:ascii="仿宋" w:eastAsia="仿宋" w:hAnsi="仿宋" w:hint="eastAsia"/>
          <w:sz w:val="32"/>
          <w:szCs w:val="32"/>
        </w:rPr>
        <w:t>），制定“两学一做”学习安排具体方案（中地大（党）组建字</w:t>
      </w:r>
      <w:r w:rsidRPr="00275939">
        <w:rPr>
          <w:rFonts w:ascii="仿宋" w:eastAsia="仿宋" w:hAnsi="仿宋"/>
          <w:sz w:val="32"/>
          <w:szCs w:val="32"/>
        </w:rPr>
        <w:t>〔2016〕</w:t>
      </w:r>
      <w:r w:rsidRPr="00275939">
        <w:rPr>
          <w:rFonts w:ascii="仿宋" w:eastAsia="仿宋" w:hAnsi="仿宋" w:hint="eastAsia"/>
          <w:sz w:val="32"/>
          <w:szCs w:val="32"/>
        </w:rPr>
        <w:t>6</w:t>
      </w:r>
      <w:r w:rsidRPr="00275939">
        <w:rPr>
          <w:rFonts w:ascii="仿宋" w:eastAsia="仿宋" w:hAnsi="仿宋"/>
          <w:sz w:val="32"/>
          <w:szCs w:val="32"/>
        </w:rPr>
        <w:t>号</w:t>
      </w:r>
      <w:r w:rsidRPr="00275939">
        <w:rPr>
          <w:rFonts w:ascii="仿宋" w:eastAsia="仿宋" w:hAnsi="仿宋" w:hint="eastAsia"/>
          <w:sz w:val="32"/>
          <w:szCs w:val="32"/>
        </w:rPr>
        <w:t>），成立了“两学一做”学习教育工作协调小组，全面协调学校“两学一做”学习教育工作。</w:t>
      </w:r>
      <w:r w:rsidRPr="00275939">
        <w:rPr>
          <w:rFonts w:ascii="仿宋" w:eastAsia="仿宋" w:hAnsi="仿宋" w:hint="eastAsia"/>
          <w:b/>
          <w:sz w:val="32"/>
          <w:szCs w:val="32"/>
        </w:rPr>
        <w:t>二是</w:t>
      </w:r>
      <w:r w:rsidRPr="00275939">
        <w:rPr>
          <w:rFonts w:ascii="仿宋" w:eastAsia="仿宋" w:hAnsi="仿宋" w:hint="eastAsia"/>
          <w:sz w:val="32"/>
          <w:szCs w:val="32"/>
        </w:rPr>
        <w:t>召开了动员大会，</w:t>
      </w:r>
      <w:r w:rsidRPr="00275939">
        <w:rPr>
          <w:rFonts w:ascii="仿宋" w:eastAsia="仿宋" w:hAnsi="仿宋"/>
          <w:sz w:val="32"/>
          <w:szCs w:val="32"/>
        </w:rPr>
        <w:t>郝翔</w:t>
      </w:r>
      <w:r w:rsidRPr="00275939">
        <w:rPr>
          <w:rFonts w:ascii="仿宋" w:eastAsia="仿宋" w:hAnsi="仿宋" w:hint="eastAsia"/>
          <w:sz w:val="32"/>
          <w:szCs w:val="32"/>
        </w:rPr>
        <w:t>书记动员讲话，</w:t>
      </w:r>
      <w:r w:rsidRPr="00275939">
        <w:rPr>
          <w:rFonts w:ascii="仿宋" w:eastAsia="仿宋" w:hAnsi="仿宋"/>
          <w:sz w:val="32"/>
          <w:szCs w:val="32"/>
        </w:rPr>
        <w:t>王焰新</w:t>
      </w:r>
      <w:r w:rsidRPr="00275939">
        <w:rPr>
          <w:rFonts w:ascii="仿宋" w:eastAsia="仿宋" w:hAnsi="仿宋" w:hint="eastAsia"/>
          <w:sz w:val="32"/>
          <w:szCs w:val="32"/>
        </w:rPr>
        <w:t>校长提出具体要求，</w:t>
      </w:r>
      <w:r w:rsidRPr="00275939">
        <w:rPr>
          <w:rFonts w:ascii="仿宋" w:eastAsia="仿宋" w:hAnsi="仿宋"/>
          <w:sz w:val="32"/>
          <w:szCs w:val="32"/>
        </w:rPr>
        <w:t>校党委副书记朱勤文</w:t>
      </w:r>
      <w:r w:rsidRPr="00275939">
        <w:rPr>
          <w:rFonts w:ascii="仿宋" w:eastAsia="仿宋" w:hAnsi="仿宋" w:hint="eastAsia"/>
          <w:sz w:val="32"/>
          <w:szCs w:val="32"/>
        </w:rPr>
        <w:t>、</w:t>
      </w:r>
      <w:r w:rsidRPr="00275939">
        <w:rPr>
          <w:rFonts w:ascii="仿宋" w:eastAsia="仿宋" w:hAnsi="仿宋"/>
          <w:sz w:val="32"/>
          <w:szCs w:val="32"/>
        </w:rPr>
        <w:t>成金华</w:t>
      </w:r>
      <w:r w:rsidRPr="00275939">
        <w:rPr>
          <w:rFonts w:ascii="仿宋" w:eastAsia="仿宋" w:hAnsi="仿宋" w:hint="eastAsia"/>
          <w:sz w:val="32"/>
          <w:szCs w:val="32"/>
        </w:rPr>
        <w:t>分别</w:t>
      </w:r>
      <w:r w:rsidRPr="00275939">
        <w:rPr>
          <w:rFonts w:ascii="仿宋" w:eastAsia="仿宋" w:hAnsi="仿宋"/>
          <w:sz w:val="32"/>
          <w:szCs w:val="32"/>
        </w:rPr>
        <w:t>围绕“两学一做”学习教育相关内容</w:t>
      </w:r>
      <w:r w:rsidRPr="00275939">
        <w:rPr>
          <w:rFonts w:ascii="仿宋" w:eastAsia="仿宋" w:hAnsi="仿宋" w:hint="eastAsia"/>
          <w:sz w:val="32"/>
          <w:szCs w:val="32"/>
        </w:rPr>
        <w:t>、</w:t>
      </w:r>
      <w:r w:rsidRPr="00275939">
        <w:rPr>
          <w:rFonts w:ascii="仿宋" w:eastAsia="仿宋" w:hAnsi="仿宋"/>
          <w:sz w:val="32"/>
          <w:szCs w:val="32"/>
        </w:rPr>
        <w:t>党风廉政建设对</w:t>
      </w:r>
      <w:r w:rsidRPr="00275939">
        <w:rPr>
          <w:rFonts w:ascii="仿宋" w:eastAsia="仿宋" w:hAnsi="仿宋" w:hint="eastAsia"/>
          <w:sz w:val="32"/>
          <w:szCs w:val="32"/>
        </w:rPr>
        <w:t>全体</w:t>
      </w:r>
      <w:r w:rsidRPr="00275939">
        <w:rPr>
          <w:rFonts w:ascii="仿宋" w:eastAsia="仿宋" w:hAnsi="仿宋"/>
          <w:sz w:val="32"/>
          <w:szCs w:val="32"/>
        </w:rPr>
        <w:t>党支部书记进行</w:t>
      </w:r>
      <w:r w:rsidRPr="00275939">
        <w:rPr>
          <w:rFonts w:ascii="仿宋" w:eastAsia="仿宋" w:hAnsi="仿宋" w:hint="eastAsia"/>
          <w:sz w:val="32"/>
          <w:szCs w:val="32"/>
        </w:rPr>
        <w:t>专题</w:t>
      </w:r>
      <w:r w:rsidRPr="00275939">
        <w:rPr>
          <w:rFonts w:ascii="仿宋" w:eastAsia="仿宋" w:hAnsi="仿宋"/>
          <w:sz w:val="32"/>
          <w:szCs w:val="32"/>
        </w:rPr>
        <w:t>培训。</w:t>
      </w:r>
      <w:r w:rsidRPr="00275939">
        <w:rPr>
          <w:rFonts w:ascii="仿宋" w:eastAsia="仿宋" w:hAnsi="仿宋" w:hint="eastAsia"/>
          <w:b/>
          <w:sz w:val="32"/>
          <w:szCs w:val="32"/>
        </w:rPr>
        <w:t>三是</w:t>
      </w:r>
      <w:r w:rsidRPr="00275939">
        <w:rPr>
          <w:rFonts w:ascii="仿宋" w:eastAsia="仿宋" w:hAnsi="仿宋" w:hint="eastAsia"/>
          <w:sz w:val="32"/>
          <w:szCs w:val="32"/>
        </w:rPr>
        <w:t>深化学习讨论，学校党委召开14次党委常委会进行专题学习和问题研究，召开7次二级党组织书记会议进行阶段总结、工作部署和问题研讨。</w:t>
      </w:r>
      <w:r w:rsidRPr="00275939">
        <w:rPr>
          <w:rFonts w:ascii="仿宋" w:eastAsia="仿宋" w:hAnsi="仿宋" w:hint="eastAsia"/>
          <w:b/>
          <w:sz w:val="32"/>
          <w:szCs w:val="32"/>
        </w:rPr>
        <w:t>四是</w:t>
      </w:r>
      <w:r w:rsidRPr="00275939">
        <w:rPr>
          <w:rFonts w:ascii="仿宋" w:eastAsia="仿宋" w:hAnsi="仿宋" w:hint="eastAsia"/>
          <w:sz w:val="32"/>
          <w:szCs w:val="32"/>
        </w:rPr>
        <w:t>建立一支由马克思主义学院专业教师宣讲团、20支“地学之光”和“红色之声”宣讲队为主要力量的“两学一做”党课教育资</w:t>
      </w:r>
      <w:r w:rsidRPr="00275939">
        <w:rPr>
          <w:rFonts w:ascii="仿宋" w:eastAsia="仿宋" w:hAnsi="仿宋" w:hint="eastAsia"/>
          <w:sz w:val="32"/>
          <w:szCs w:val="32"/>
        </w:rPr>
        <w:lastRenderedPageBreak/>
        <w:t>源库，开展理论宣讲百余场，集中宣讲十八届六中全会精神400余场，处级以上党员领导干部讲党课350人次。</w:t>
      </w:r>
      <w:r w:rsidRPr="00275939">
        <w:rPr>
          <w:rFonts w:ascii="仿宋" w:eastAsia="仿宋" w:hAnsi="仿宋" w:hint="eastAsia"/>
          <w:b/>
          <w:sz w:val="32"/>
          <w:szCs w:val="32"/>
        </w:rPr>
        <w:t>五是</w:t>
      </w:r>
      <w:r w:rsidRPr="00275939">
        <w:rPr>
          <w:rFonts w:ascii="仿宋" w:eastAsia="仿宋" w:hAnsi="仿宋" w:hint="eastAsia"/>
          <w:sz w:val="32"/>
          <w:szCs w:val="32"/>
        </w:rPr>
        <w:t>为各级党组织、全体党员和处级以上党员干部配发《中国共产党章程》《中国共产党廉洁自律准则》《中国共产党纪律处分条例》《习近平总书记系列重要讲话读本（2016年版）》《关于新形势下党内政治生活的若干准则》《中国共产党党内监督条例》《党费工作手册》等学习资料16405册。</w:t>
      </w:r>
      <w:r w:rsidRPr="00275939">
        <w:rPr>
          <w:rFonts w:ascii="仿宋" w:eastAsia="仿宋" w:hAnsi="仿宋" w:hint="eastAsia"/>
          <w:b/>
          <w:sz w:val="32"/>
          <w:szCs w:val="32"/>
        </w:rPr>
        <w:t>六是</w:t>
      </w:r>
      <w:r w:rsidRPr="00275939">
        <w:rPr>
          <w:rFonts w:ascii="仿宋" w:eastAsia="仿宋" w:hAnsi="仿宋" w:hint="eastAsia"/>
          <w:sz w:val="32"/>
          <w:szCs w:val="32"/>
        </w:rPr>
        <w:t>按照“四个明确”（时间、对象、内容、示范）和“六项规定”（规定动作+自选动作），认真落实“三会一课”制度，加强“支部主题党日”长效机制建设。</w:t>
      </w:r>
      <w:r w:rsidRPr="00275939">
        <w:rPr>
          <w:rFonts w:ascii="仿宋" w:eastAsia="仿宋" w:hAnsi="仿宋" w:hint="eastAsia"/>
          <w:b/>
          <w:sz w:val="32"/>
          <w:szCs w:val="32"/>
        </w:rPr>
        <w:t>七是</w:t>
      </w:r>
      <w:r w:rsidRPr="00275939">
        <w:rPr>
          <w:rFonts w:ascii="仿宋" w:eastAsia="仿宋" w:hAnsi="仿宋" w:hint="eastAsia"/>
          <w:sz w:val="32"/>
          <w:szCs w:val="32"/>
        </w:rPr>
        <w:t>完成党内重大专项任务排查工作。开展党员组织关系集中排查，制定排查工作方案，对失联党员暑期集中查找，对2007年以来党员转出回执进行清理；开展党费收缴专项检查，制定《党费收缴、使用及管理规定》，设立学校党费专用账号，严格按照“按时、主动、足额、持证” 的要求，规范党费收缴工作；开展基层党组织按期换届专项检查，进一步规范基层党组织换届工作程序；开展党员及党代表违法违纪情况排查，进一步纯洁党的组织。</w:t>
      </w:r>
      <w:r w:rsidRPr="00275939">
        <w:rPr>
          <w:rStyle w:val="a5"/>
          <w:rFonts w:ascii="仿宋" w:eastAsia="仿宋" w:hAnsi="仿宋" w:hint="eastAsia"/>
          <w:sz w:val="32"/>
          <w:szCs w:val="32"/>
        </w:rPr>
        <w:t>八是</w:t>
      </w:r>
      <w:r w:rsidRPr="00275939">
        <w:rPr>
          <w:rFonts w:ascii="仿宋" w:eastAsia="仿宋" w:hAnsi="仿宋" w:hint="eastAsia"/>
          <w:sz w:val="32"/>
          <w:szCs w:val="32"/>
        </w:rPr>
        <w:t>制定学校2016年“两学一做”学习教育专题民主生活会和专题组织生活会方案，认真开展党员民主评议活动，切实增强全体党员的先进性和纯洁性。</w:t>
      </w:r>
      <w:r w:rsidRPr="00275939">
        <w:rPr>
          <w:rFonts w:ascii="仿宋" w:eastAsia="仿宋" w:hAnsi="仿宋" w:hint="eastAsia"/>
          <w:b/>
          <w:sz w:val="32"/>
          <w:szCs w:val="32"/>
        </w:rPr>
        <w:t>九是</w:t>
      </w:r>
      <w:r w:rsidRPr="00275939">
        <w:rPr>
          <w:rFonts w:ascii="仿宋" w:eastAsia="仿宋" w:hAnsi="仿宋" w:hint="eastAsia"/>
          <w:sz w:val="32"/>
          <w:szCs w:val="32"/>
        </w:rPr>
        <w:t>以问题为导向抓好整改落实工作。由学校党委书记、副书记带队，二级党组织书记、党务部门负责人参加，组建11个工作组对全校30个二级党组织进行了党建工作调研检查，重点督查“两学一做”学习教育与基层党建工作重点任务落实情况。</w:t>
      </w:r>
      <w:r w:rsidRPr="00275939">
        <w:rPr>
          <w:rFonts w:ascii="仿宋" w:eastAsia="仿宋" w:hAnsi="仿宋" w:hint="eastAsia"/>
          <w:b/>
          <w:sz w:val="32"/>
          <w:szCs w:val="32"/>
        </w:rPr>
        <w:t>十是</w:t>
      </w:r>
      <w:r w:rsidRPr="00275939">
        <w:rPr>
          <w:rFonts w:ascii="仿宋" w:eastAsia="仿宋" w:hAnsi="仿宋" w:hint="eastAsia"/>
          <w:sz w:val="32"/>
          <w:szCs w:val="32"/>
        </w:rPr>
        <w:t>加强宣传工作力度，“两学一做”专题网站报道基层“两学一做”工作稿件192篇，我校《多举措加强基层党建工作》</w:t>
      </w:r>
      <w:r w:rsidRPr="00275939">
        <w:rPr>
          <w:rFonts w:ascii="仿宋" w:eastAsia="仿宋" w:hAnsi="仿宋" w:hint="eastAsia"/>
          <w:sz w:val="32"/>
          <w:szCs w:val="32"/>
        </w:rPr>
        <w:lastRenderedPageBreak/>
        <w:t>的经验做法被教育部网站收录。</w:t>
      </w:r>
    </w:p>
    <w:p w:rsidR="009B25F1" w:rsidRPr="00275939" w:rsidRDefault="009B25F1" w:rsidP="00F60B23">
      <w:pPr>
        <w:adjustRightInd w:val="0"/>
        <w:snapToGrid w:val="0"/>
        <w:spacing w:line="520" w:lineRule="exact"/>
        <w:ind w:firstLineChars="192" w:firstLine="617"/>
        <w:rPr>
          <w:rFonts w:ascii="仿宋" w:eastAsia="仿宋" w:hAnsi="仿宋"/>
          <w:b/>
          <w:sz w:val="32"/>
          <w:szCs w:val="32"/>
        </w:rPr>
      </w:pPr>
      <w:r w:rsidRPr="00275939">
        <w:rPr>
          <w:rFonts w:ascii="仿宋" w:eastAsia="仿宋" w:hAnsi="仿宋" w:hint="eastAsia"/>
          <w:b/>
          <w:sz w:val="32"/>
          <w:szCs w:val="32"/>
        </w:rPr>
        <w:t>二、固本强基，不断夯实党建工作基础</w:t>
      </w:r>
    </w:p>
    <w:p w:rsidR="009B25F1" w:rsidRPr="00275939" w:rsidRDefault="009B25F1" w:rsidP="00F60B23">
      <w:pPr>
        <w:adjustRightInd w:val="0"/>
        <w:snapToGrid w:val="0"/>
        <w:spacing w:line="520" w:lineRule="exact"/>
        <w:ind w:firstLineChars="200" w:firstLine="643"/>
        <w:rPr>
          <w:rFonts w:ascii="仿宋" w:eastAsia="仿宋" w:hAnsi="仿宋"/>
          <w:sz w:val="32"/>
          <w:szCs w:val="32"/>
        </w:rPr>
      </w:pPr>
      <w:r w:rsidRPr="00275939">
        <w:rPr>
          <w:rFonts w:ascii="仿宋" w:eastAsia="仿宋" w:hAnsi="仿宋" w:cs="宋体" w:hint="eastAsia"/>
          <w:b/>
          <w:color w:val="000000"/>
          <w:kern w:val="0"/>
          <w:sz w:val="32"/>
          <w:szCs w:val="32"/>
        </w:rPr>
        <w:t>1、规范基层组织建设。一</w:t>
      </w:r>
      <w:r w:rsidRPr="00275939">
        <w:rPr>
          <w:rFonts w:ascii="仿宋" w:eastAsia="仿宋" w:hAnsi="仿宋" w:hint="eastAsia"/>
          <w:b/>
          <w:sz w:val="32"/>
          <w:szCs w:val="32"/>
        </w:rPr>
        <w:t>是</w:t>
      </w:r>
      <w:r w:rsidRPr="00275939">
        <w:rPr>
          <w:rFonts w:ascii="仿宋" w:eastAsia="仿宋" w:hAnsi="仿宋" w:hint="eastAsia"/>
          <w:sz w:val="32"/>
          <w:szCs w:val="32"/>
        </w:rPr>
        <w:t>认真落实教师党支部书记“双带头人”培育工程计划，“双带头人”教师党支部书记达100%。</w:t>
      </w:r>
      <w:r w:rsidRPr="00275939">
        <w:rPr>
          <w:rFonts w:ascii="仿宋" w:eastAsia="仿宋" w:hAnsi="仿宋" w:hint="eastAsia"/>
          <w:b/>
          <w:sz w:val="32"/>
          <w:szCs w:val="32"/>
        </w:rPr>
        <w:t>二是</w:t>
      </w:r>
      <w:r w:rsidRPr="00275939">
        <w:rPr>
          <w:rFonts w:ascii="仿宋" w:eastAsia="仿宋" w:hAnsi="仿宋" w:hint="eastAsia"/>
          <w:sz w:val="32"/>
          <w:szCs w:val="32"/>
        </w:rPr>
        <w:t>完成资源学院、机电学院、经管学院、艺媒学院、公管学院、后勤、出版社、资产公司等8个二级党组织的换届选举工作和238个党支部的换届工作。</w:t>
      </w:r>
      <w:r w:rsidRPr="00275939">
        <w:rPr>
          <w:rFonts w:ascii="仿宋" w:eastAsia="仿宋" w:hAnsi="仿宋" w:hint="eastAsia"/>
          <w:b/>
          <w:sz w:val="32"/>
          <w:szCs w:val="32"/>
        </w:rPr>
        <w:t>三是</w:t>
      </w:r>
      <w:r w:rsidRPr="00275939">
        <w:rPr>
          <w:rFonts w:ascii="仿宋" w:eastAsia="仿宋" w:hAnsi="仿宋" w:hint="eastAsia"/>
          <w:sz w:val="32"/>
          <w:szCs w:val="32"/>
        </w:rPr>
        <w:t>在三大实习基地、研究生支教团和教育</w:t>
      </w:r>
      <w:r w:rsidRPr="00275939">
        <w:rPr>
          <w:rFonts w:ascii="仿宋" w:eastAsia="仿宋" w:hAnsi="仿宋"/>
          <w:sz w:val="32"/>
          <w:szCs w:val="32"/>
        </w:rPr>
        <w:t>基地管理办公室</w:t>
      </w:r>
      <w:r w:rsidRPr="00275939">
        <w:rPr>
          <w:rFonts w:ascii="仿宋" w:eastAsia="仿宋" w:hAnsi="仿宋" w:hint="eastAsia"/>
          <w:sz w:val="32"/>
          <w:szCs w:val="32"/>
        </w:rPr>
        <w:t>成立临时党支部，实现党</w:t>
      </w:r>
      <w:r w:rsidRPr="00275939">
        <w:rPr>
          <w:rFonts w:ascii="仿宋" w:eastAsia="仿宋" w:hAnsi="仿宋"/>
          <w:sz w:val="32"/>
          <w:szCs w:val="32"/>
        </w:rPr>
        <w:t>组织</w:t>
      </w:r>
      <w:r w:rsidRPr="00275939">
        <w:rPr>
          <w:rFonts w:ascii="仿宋" w:eastAsia="仿宋" w:hAnsi="仿宋" w:hint="eastAsia"/>
          <w:sz w:val="32"/>
          <w:szCs w:val="32"/>
        </w:rPr>
        <w:t>全</w:t>
      </w:r>
      <w:r w:rsidRPr="00275939">
        <w:rPr>
          <w:rFonts w:ascii="仿宋" w:eastAsia="仿宋" w:hAnsi="仿宋"/>
          <w:sz w:val="32"/>
          <w:szCs w:val="32"/>
        </w:rPr>
        <w:t>覆盖</w:t>
      </w:r>
      <w:r w:rsidRPr="00275939">
        <w:rPr>
          <w:rFonts w:ascii="仿宋" w:eastAsia="仿宋" w:hAnsi="仿宋" w:hint="eastAsia"/>
          <w:sz w:val="32"/>
          <w:szCs w:val="32"/>
        </w:rPr>
        <w:t>。</w:t>
      </w:r>
      <w:r w:rsidRPr="00275939">
        <w:rPr>
          <w:rFonts w:ascii="仿宋" w:eastAsia="仿宋" w:hAnsi="仿宋" w:hint="eastAsia"/>
          <w:b/>
          <w:sz w:val="32"/>
          <w:szCs w:val="32"/>
        </w:rPr>
        <w:t>四是</w:t>
      </w:r>
      <w:r w:rsidRPr="00275939">
        <w:rPr>
          <w:rFonts w:ascii="仿宋" w:eastAsia="仿宋" w:hAnsi="仿宋" w:hint="eastAsia"/>
          <w:sz w:val="32"/>
          <w:szCs w:val="32"/>
        </w:rPr>
        <w:t>贯彻落实《教育部直属高等学校党的纪律检查工作暂行规定》，在换届的分党委中全部设立纪委，积极探索纪检监察工作新机制。</w:t>
      </w:r>
      <w:r w:rsidRPr="00275939">
        <w:rPr>
          <w:rFonts w:ascii="仿宋" w:eastAsia="仿宋" w:hAnsi="仿宋" w:hint="eastAsia"/>
          <w:b/>
          <w:sz w:val="32"/>
          <w:szCs w:val="32"/>
        </w:rPr>
        <w:t>六是</w:t>
      </w:r>
      <w:r w:rsidRPr="00275939">
        <w:rPr>
          <w:rFonts w:ascii="仿宋" w:eastAsia="仿宋" w:hAnsi="仿宋" w:hint="eastAsia"/>
          <w:sz w:val="32"/>
          <w:szCs w:val="32"/>
        </w:rPr>
        <w:t>办理党员组织关系调出2113名，调入582名，校内转接154名。</w:t>
      </w:r>
    </w:p>
    <w:p w:rsidR="009B25F1" w:rsidRPr="00275939" w:rsidRDefault="009B25F1" w:rsidP="00F60B23">
      <w:pPr>
        <w:adjustRightInd w:val="0"/>
        <w:snapToGrid w:val="0"/>
        <w:spacing w:line="520" w:lineRule="exact"/>
        <w:ind w:firstLineChars="200" w:firstLine="643"/>
        <w:rPr>
          <w:rFonts w:ascii="仿宋" w:eastAsia="仿宋" w:hAnsi="仿宋"/>
          <w:sz w:val="32"/>
          <w:szCs w:val="32"/>
        </w:rPr>
      </w:pPr>
      <w:r w:rsidRPr="00275939">
        <w:rPr>
          <w:rFonts w:ascii="仿宋" w:eastAsia="仿宋" w:hAnsi="仿宋" w:hint="eastAsia"/>
          <w:b/>
          <w:sz w:val="32"/>
          <w:szCs w:val="32"/>
        </w:rPr>
        <w:t>2、落实党建工作责任制。一是</w:t>
      </w:r>
      <w:r w:rsidRPr="00275939">
        <w:rPr>
          <w:rFonts w:ascii="仿宋" w:eastAsia="仿宋" w:hAnsi="仿宋" w:hint="eastAsia"/>
          <w:sz w:val="32"/>
          <w:szCs w:val="32"/>
        </w:rPr>
        <w:t>认真落实“一书、二册、三台账、四述评”（基层党建工作任务书；党支部工作手册和党员手册；学校党委、二级党组织、党支部三级工作台账；学校党委、二级党组织、党支部、党员分别向上级党组织述职考评）工作，不断强化各级党组织书记主体责任。</w:t>
      </w:r>
      <w:r w:rsidRPr="00275939">
        <w:rPr>
          <w:rFonts w:ascii="仿宋" w:eastAsia="仿宋" w:hAnsi="仿宋" w:hint="eastAsia"/>
          <w:b/>
          <w:sz w:val="32"/>
          <w:szCs w:val="32"/>
        </w:rPr>
        <w:t>二是</w:t>
      </w:r>
      <w:r w:rsidRPr="00275939">
        <w:rPr>
          <w:rFonts w:ascii="仿宋" w:eastAsia="仿宋" w:hAnsi="仿宋" w:hint="eastAsia"/>
          <w:sz w:val="32"/>
          <w:szCs w:val="32"/>
        </w:rPr>
        <w:t>上半年完成了15个二级党组织书记抓党建工作主体责任述职工作，年底根据教育部党组《关于做好2016年度有关高校院系级单位党组织书记抓基层党建述职评议考核工作的通知》精神，完成了全校30个二级党组织书记述职考评工作，其中地学院、资源学院、材化学院、环境学院、工程学院、地空学院、机电学院、自动化学院、经管学院等9个二级党组织书记进行现场述职评议，其余二级党组织书记提交书面报告接受评议。</w:t>
      </w:r>
    </w:p>
    <w:p w:rsidR="009B25F1" w:rsidRPr="00275939" w:rsidRDefault="009B25F1" w:rsidP="00F60B23">
      <w:pPr>
        <w:adjustRightInd w:val="0"/>
        <w:snapToGrid w:val="0"/>
        <w:spacing w:line="520" w:lineRule="exact"/>
        <w:ind w:firstLineChars="200" w:firstLine="643"/>
        <w:rPr>
          <w:rFonts w:ascii="仿宋" w:eastAsia="仿宋" w:hAnsi="仿宋"/>
          <w:sz w:val="32"/>
          <w:szCs w:val="32"/>
        </w:rPr>
      </w:pPr>
      <w:r w:rsidRPr="00275939">
        <w:rPr>
          <w:rFonts w:ascii="仿宋" w:eastAsia="仿宋" w:hAnsi="仿宋" w:hint="eastAsia"/>
          <w:b/>
          <w:sz w:val="32"/>
          <w:szCs w:val="32"/>
        </w:rPr>
        <w:t>3、开展主题实践品牌活动。一是</w:t>
      </w:r>
      <w:r w:rsidRPr="00275939">
        <w:rPr>
          <w:rFonts w:ascii="仿宋" w:eastAsia="仿宋" w:hAnsi="仿宋" w:hint="eastAsia"/>
          <w:sz w:val="32"/>
          <w:szCs w:val="32"/>
        </w:rPr>
        <w:t>深入开展大学生党支</w:t>
      </w:r>
      <w:r w:rsidRPr="00275939">
        <w:rPr>
          <w:rFonts w:ascii="仿宋" w:eastAsia="仿宋" w:hAnsi="仿宋" w:hint="eastAsia"/>
          <w:sz w:val="32"/>
          <w:szCs w:val="32"/>
        </w:rPr>
        <w:lastRenderedPageBreak/>
        <w:t>部“党徽照我行—支部引领”工程建设，选派“驻班党员”，印发“党徽照我行—支部引领”工程指导手册，立项498个，其中班级立项421个，党支部立项77个。</w:t>
      </w:r>
      <w:r w:rsidRPr="00275939">
        <w:rPr>
          <w:rFonts w:ascii="仿宋" w:eastAsia="仿宋" w:hAnsi="仿宋" w:hint="eastAsia"/>
          <w:b/>
          <w:sz w:val="32"/>
          <w:szCs w:val="32"/>
        </w:rPr>
        <w:t>二是</w:t>
      </w:r>
      <w:r w:rsidRPr="00275939">
        <w:rPr>
          <w:rFonts w:ascii="仿宋" w:eastAsia="仿宋" w:hAnsi="仿宋" w:hint="eastAsia"/>
          <w:sz w:val="32"/>
          <w:szCs w:val="32"/>
        </w:rPr>
        <w:t>继续实施研究生 “示范党支部建设工程”建设，50个党支部参与创建，研工部撰写的《紧抓党建促成才》一文在《党员生活》上发表。</w:t>
      </w:r>
      <w:r w:rsidRPr="00275939">
        <w:rPr>
          <w:rFonts w:ascii="仿宋" w:eastAsia="仿宋" w:hAnsi="仿宋" w:hint="eastAsia"/>
          <w:b/>
          <w:sz w:val="32"/>
          <w:szCs w:val="32"/>
        </w:rPr>
        <w:t>三是</w:t>
      </w:r>
      <w:r w:rsidRPr="00275939">
        <w:rPr>
          <w:rFonts w:ascii="仿宋" w:eastAsia="仿宋" w:hAnsi="仿宋" w:hint="eastAsia"/>
          <w:sz w:val="32"/>
          <w:szCs w:val="32"/>
        </w:rPr>
        <w:t>持续推进教职工党支部“结对领航，让党旗更辉煌”主题立项活动，139个教工党支部参与结对立项。</w:t>
      </w:r>
      <w:r w:rsidRPr="00275939">
        <w:rPr>
          <w:rFonts w:ascii="仿宋" w:eastAsia="仿宋" w:hAnsi="仿宋" w:hint="eastAsia"/>
          <w:b/>
          <w:sz w:val="32"/>
          <w:szCs w:val="32"/>
        </w:rPr>
        <w:t>四是</w:t>
      </w:r>
      <w:r w:rsidRPr="00275939">
        <w:rPr>
          <w:rFonts w:ascii="仿宋" w:eastAsia="仿宋" w:hAnsi="仿宋" w:hint="eastAsia"/>
          <w:sz w:val="32"/>
          <w:szCs w:val="32"/>
        </w:rPr>
        <w:t>教职工党员“两访两创”活动不断深入，访谈新生5755人、年轻教师258人、“四难”学生1766人、党外代表人士165人、拔尖人才及学科带头人180人。</w:t>
      </w:r>
    </w:p>
    <w:p w:rsidR="009B25F1" w:rsidRPr="00275939" w:rsidRDefault="009B25F1" w:rsidP="00F60B23">
      <w:pPr>
        <w:adjustRightInd w:val="0"/>
        <w:snapToGrid w:val="0"/>
        <w:spacing w:line="520" w:lineRule="exact"/>
        <w:ind w:firstLineChars="200" w:firstLine="643"/>
        <w:rPr>
          <w:rFonts w:ascii="仿宋" w:eastAsia="仿宋" w:hAnsi="仿宋"/>
          <w:sz w:val="32"/>
          <w:szCs w:val="32"/>
        </w:rPr>
      </w:pPr>
      <w:r w:rsidRPr="00275939">
        <w:rPr>
          <w:rFonts w:ascii="仿宋" w:eastAsia="仿宋" w:hAnsi="仿宋" w:hint="eastAsia"/>
          <w:b/>
          <w:sz w:val="32"/>
          <w:szCs w:val="32"/>
        </w:rPr>
        <w:t>4、确保党员发展质量。</w:t>
      </w:r>
      <w:r w:rsidRPr="00275939">
        <w:rPr>
          <w:rFonts w:ascii="仿宋" w:eastAsia="仿宋" w:hAnsi="仿宋" w:hint="eastAsia"/>
          <w:sz w:val="32"/>
          <w:szCs w:val="32"/>
        </w:rPr>
        <w:t>制定《党员发展和教育管理工作实施办法》，印发《党支部工作手册》557册，不断强化发展党员的过程管理。全年共发展党员1185人（学生党员1178人，教工党员7人）；延期转正3人，取消预备党员资格7人。</w:t>
      </w:r>
    </w:p>
    <w:p w:rsidR="009B25F1" w:rsidRPr="00275939" w:rsidRDefault="009B25F1" w:rsidP="00F60B23">
      <w:pPr>
        <w:adjustRightInd w:val="0"/>
        <w:snapToGrid w:val="0"/>
        <w:spacing w:line="520" w:lineRule="exact"/>
        <w:ind w:firstLineChars="200" w:firstLine="643"/>
        <w:rPr>
          <w:rFonts w:ascii="仿宋" w:eastAsia="仿宋" w:hAnsi="仿宋"/>
          <w:sz w:val="32"/>
          <w:szCs w:val="32"/>
        </w:rPr>
      </w:pPr>
      <w:r w:rsidRPr="00275939">
        <w:rPr>
          <w:rFonts w:ascii="仿宋" w:eastAsia="仿宋" w:hAnsi="仿宋" w:hint="eastAsia"/>
          <w:b/>
          <w:sz w:val="32"/>
          <w:szCs w:val="32"/>
        </w:rPr>
        <w:t>5、开展党内评优工作。</w:t>
      </w:r>
      <w:r w:rsidRPr="00275939">
        <w:rPr>
          <w:rFonts w:ascii="仿宋" w:eastAsia="仿宋" w:hAnsi="仿宋" w:hint="eastAsia"/>
          <w:sz w:val="32"/>
          <w:szCs w:val="32"/>
        </w:rPr>
        <w:t>评选校级先进基层党组织</w:t>
      </w:r>
      <w:r w:rsidRPr="00275939">
        <w:rPr>
          <w:rFonts w:ascii="仿宋" w:eastAsia="仿宋" w:hAnsi="仿宋"/>
          <w:sz w:val="32"/>
          <w:szCs w:val="32"/>
        </w:rPr>
        <w:t>40</w:t>
      </w:r>
      <w:r w:rsidRPr="00275939">
        <w:rPr>
          <w:rFonts w:ascii="仿宋" w:eastAsia="仿宋" w:hAnsi="仿宋" w:hint="eastAsia"/>
          <w:sz w:val="32"/>
          <w:szCs w:val="32"/>
        </w:rPr>
        <w:t>个，校级优秀共产党员</w:t>
      </w:r>
      <w:r w:rsidRPr="00275939">
        <w:rPr>
          <w:rFonts w:ascii="仿宋" w:eastAsia="仿宋" w:hAnsi="仿宋"/>
          <w:sz w:val="32"/>
          <w:szCs w:val="32"/>
        </w:rPr>
        <w:t>137</w:t>
      </w:r>
      <w:r w:rsidRPr="00275939">
        <w:rPr>
          <w:rFonts w:ascii="仿宋" w:eastAsia="仿宋" w:hAnsi="仿宋" w:hint="eastAsia"/>
          <w:sz w:val="32"/>
          <w:szCs w:val="32"/>
        </w:rPr>
        <w:t>人，校级优秀党务工作者</w:t>
      </w:r>
      <w:r w:rsidRPr="00275939">
        <w:rPr>
          <w:rFonts w:ascii="仿宋" w:eastAsia="仿宋" w:hAnsi="仿宋"/>
          <w:sz w:val="32"/>
          <w:szCs w:val="32"/>
        </w:rPr>
        <w:t>25</w:t>
      </w:r>
      <w:r w:rsidRPr="00275939">
        <w:rPr>
          <w:rFonts w:ascii="仿宋" w:eastAsia="仿宋" w:hAnsi="仿宋" w:hint="eastAsia"/>
          <w:sz w:val="32"/>
          <w:szCs w:val="32"/>
        </w:rPr>
        <w:t>人；1个学院党委获湖北省“先进基层党组织”表彰，4个党支部获省委高校工委“先进基层党组织”表彰，8名党员获省委高校工委“优秀共产党员”、“优秀党务工作者” 表彰，基层党组织的引领作用和广大党员的爱岗奉献精神得到了进一步激发。</w:t>
      </w:r>
    </w:p>
    <w:p w:rsidR="009B25F1" w:rsidRPr="00275939" w:rsidRDefault="009B25F1" w:rsidP="00F60B23">
      <w:pPr>
        <w:adjustRightInd w:val="0"/>
        <w:snapToGrid w:val="0"/>
        <w:spacing w:line="520" w:lineRule="exact"/>
        <w:ind w:firstLineChars="200" w:firstLine="640"/>
        <w:rPr>
          <w:rFonts w:ascii="仿宋" w:eastAsia="仿宋" w:hAnsi="仿宋"/>
          <w:sz w:val="32"/>
          <w:szCs w:val="32"/>
        </w:rPr>
      </w:pPr>
      <w:r w:rsidRPr="00275939">
        <w:rPr>
          <w:rFonts w:ascii="仿宋" w:eastAsia="仿宋" w:hAnsi="仿宋" w:hint="eastAsia"/>
          <w:sz w:val="32"/>
          <w:szCs w:val="32"/>
        </w:rPr>
        <w:t>6、</w:t>
      </w:r>
      <w:r w:rsidRPr="00275939">
        <w:rPr>
          <w:rFonts w:ascii="仿宋" w:eastAsia="仿宋" w:hAnsi="仿宋" w:hint="eastAsia"/>
          <w:b/>
          <w:sz w:val="32"/>
          <w:szCs w:val="32"/>
        </w:rPr>
        <w:t>落实党内工作保障和关怀帮扶机制。一是</w:t>
      </w:r>
      <w:r w:rsidRPr="00275939">
        <w:rPr>
          <w:rFonts w:ascii="仿宋" w:eastAsia="仿宋" w:hAnsi="仿宋" w:hint="eastAsia"/>
          <w:sz w:val="32"/>
          <w:szCs w:val="32"/>
        </w:rPr>
        <w:t>启用党员管理信息系统，进一步强化党员日常管理。</w:t>
      </w:r>
      <w:r w:rsidRPr="00275939">
        <w:rPr>
          <w:rFonts w:ascii="仿宋" w:eastAsia="仿宋" w:hAnsi="仿宋" w:hint="eastAsia"/>
          <w:b/>
          <w:sz w:val="32"/>
          <w:szCs w:val="32"/>
        </w:rPr>
        <w:t>二是</w:t>
      </w:r>
      <w:r w:rsidRPr="00275939">
        <w:rPr>
          <w:rFonts w:ascii="仿宋" w:eastAsia="仿宋" w:hAnsi="仿宋" w:hint="eastAsia"/>
          <w:sz w:val="32"/>
          <w:szCs w:val="32"/>
        </w:rPr>
        <w:t>下拔党建活动经费13.9万元，无创收单位党建经费11.04万元、党支部书记电话补贴2.93万元。</w:t>
      </w:r>
      <w:r w:rsidRPr="00275939">
        <w:rPr>
          <w:rFonts w:ascii="仿宋" w:eastAsia="仿宋" w:hAnsi="仿宋" w:hint="eastAsia"/>
          <w:b/>
          <w:sz w:val="32"/>
          <w:szCs w:val="32"/>
        </w:rPr>
        <w:t>三是</w:t>
      </w:r>
      <w:r w:rsidRPr="00275939">
        <w:rPr>
          <w:rFonts w:ascii="仿宋" w:eastAsia="仿宋" w:hAnsi="仿宋" w:hint="eastAsia"/>
          <w:sz w:val="32"/>
          <w:szCs w:val="32"/>
        </w:rPr>
        <w:t>开展“七一”、春节等重大</w:t>
      </w:r>
      <w:r w:rsidRPr="00275939">
        <w:rPr>
          <w:rFonts w:ascii="仿宋" w:eastAsia="仿宋" w:hAnsi="仿宋" w:hint="eastAsia"/>
          <w:sz w:val="32"/>
          <w:szCs w:val="32"/>
        </w:rPr>
        <w:lastRenderedPageBreak/>
        <w:t>节日慰问党员活动，给176名困难党员和老党员（其中教工103名、学生73名）送上慰问金6.38万元。</w:t>
      </w:r>
    </w:p>
    <w:p w:rsidR="009B25F1" w:rsidRPr="00275939" w:rsidRDefault="009B25F1" w:rsidP="00F60B23">
      <w:pPr>
        <w:adjustRightInd w:val="0"/>
        <w:snapToGrid w:val="0"/>
        <w:spacing w:line="520" w:lineRule="exact"/>
        <w:ind w:firstLineChars="192" w:firstLine="617"/>
        <w:rPr>
          <w:rFonts w:ascii="仿宋" w:eastAsia="仿宋" w:hAnsi="仿宋"/>
          <w:b/>
          <w:sz w:val="32"/>
          <w:szCs w:val="32"/>
        </w:rPr>
      </w:pPr>
      <w:r w:rsidRPr="00275939">
        <w:rPr>
          <w:rFonts w:ascii="仿宋" w:eastAsia="仿宋" w:hAnsi="仿宋" w:hint="eastAsia"/>
          <w:b/>
          <w:sz w:val="32"/>
          <w:szCs w:val="32"/>
        </w:rPr>
        <w:t>三、严格管理，不断加强领导班子和干部队伍建设</w:t>
      </w:r>
    </w:p>
    <w:p w:rsidR="009B25F1" w:rsidRPr="00275939" w:rsidRDefault="009B25F1" w:rsidP="00F60B23">
      <w:pPr>
        <w:spacing w:line="520" w:lineRule="exact"/>
        <w:ind w:firstLineChars="200" w:firstLine="643"/>
        <w:rPr>
          <w:rFonts w:ascii="宋体" w:hAnsi="宋体"/>
          <w:sz w:val="32"/>
          <w:szCs w:val="32"/>
        </w:rPr>
      </w:pPr>
      <w:r w:rsidRPr="00275939">
        <w:rPr>
          <w:rFonts w:ascii="仿宋" w:eastAsia="仿宋" w:hAnsi="仿宋" w:hint="eastAsia"/>
          <w:b/>
          <w:sz w:val="32"/>
          <w:szCs w:val="32"/>
        </w:rPr>
        <w:t>一是</w:t>
      </w:r>
      <w:r w:rsidRPr="00275939">
        <w:rPr>
          <w:rFonts w:ascii="仿宋" w:eastAsia="仿宋" w:hAnsi="仿宋" w:hint="eastAsia"/>
          <w:sz w:val="32"/>
          <w:szCs w:val="32"/>
        </w:rPr>
        <w:t>完成干部人事档案补充完善和《干部任免审批表》的专项审核工作，按要求向教育部报送《关于干部人事档案专项审核工作总结报告》及相关统计报表。</w:t>
      </w:r>
      <w:r w:rsidRPr="00275939">
        <w:rPr>
          <w:rFonts w:ascii="仿宋" w:eastAsia="仿宋" w:hAnsi="仿宋" w:hint="eastAsia"/>
          <w:b/>
          <w:sz w:val="32"/>
          <w:szCs w:val="32"/>
        </w:rPr>
        <w:t>二是</w:t>
      </w:r>
      <w:r w:rsidRPr="00275939">
        <w:rPr>
          <w:rFonts w:ascii="仿宋" w:eastAsia="仿宋" w:hAnsi="仿宋" w:hint="eastAsia"/>
          <w:sz w:val="32"/>
          <w:szCs w:val="32"/>
        </w:rPr>
        <w:t>修订出台《处级单位和处级干部考核办法》（地大党发〔2016〕22号），规范处级单位和处级干部考核工作，引进干部考核管理系统，提高了干部考核工作效率和数据统计准确性。</w:t>
      </w:r>
      <w:r w:rsidRPr="00275939">
        <w:rPr>
          <w:rFonts w:ascii="仿宋" w:eastAsia="仿宋" w:hAnsi="仿宋" w:hint="eastAsia"/>
          <w:b/>
          <w:sz w:val="32"/>
          <w:szCs w:val="32"/>
        </w:rPr>
        <w:t>三是</w:t>
      </w:r>
      <w:r w:rsidRPr="00275939">
        <w:rPr>
          <w:rFonts w:ascii="仿宋" w:eastAsia="仿宋" w:hAnsi="仿宋" w:hint="eastAsia"/>
          <w:sz w:val="32"/>
          <w:szCs w:val="32"/>
        </w:rPr>
        <w:t>落实新提任干部“四凡四必”制度、试用期制度和纪实工作制度，全年提任正处级干部8名、副处级干部27名，调整交流正处级干部9名，副处级干部20名，因故免职1名。</w:t>
      </w:r>
      <w:r w:rsidRPr="00275939">
        <w:rPr>
          <w:rFonts w:ascii="仿宋" w:eastAsia="仿宋" w:hAnsi="仿宋" w:hint="eastAsia"/>
          <w:b/>
          <w:sz w:val="32"/>
          <w:szCs w:val="32"/>
        </w:rPr>
        <w:t>四是</w:t>
      </w:r>
      <w:r w:rsidRPr="00275939">
        <w:rPr>
          <w:rFonts w:ascii="仿宋" w:eastAsia="仿宋" w:hAnsi="仿宋" w:hint="eastAsia"/>
          <w:sz w:val="32"/>
          <w:szCs w:val="32"/>
        </w:rPr>
        <w:t>完成了计算机学院、工程学院、经管学院、公管学院行政班子换届工作，完成了资源学院、海洋学院、马克思主义学院、机电学院、自动化学院、外国语学院等单位的行政领导班子调整补充工作。</w:t>
      </w:r>
      <w:r w:rsidRPr="00275939">
        <w:rPr>
          <w:rFonts w:ascii="仿宋" w:eastAsia="仿宋" w:hAnsi="仿宋" w:hint="eastAsia"/>
          <w:b/>
          <w:sz w:val="32"/>
          <w:szCs w:val="32"/>
        </w:rPr>
        <w:t>五是</w:t>
      </w:r>
      <w:r w:rsidRPr="00275939">
        <w:rPr>
          <w:rFonts w:ascii="仿宋" w:eastAsia="仿宋" w:hAnsi="仿宋" w:hint="eastAsia"/>
          <w:sz w:val="32"/>
          <w:szCs w:val="32"/>
        </w:rPr>
        <w:t>完成了2015年度学校领导班子及领导干部述职述廉测评和学校处级干部选拔任用“一报告两评议”工作，新提任处级干部不满意率均在10%以内。</w:t>
      </w:r>
      <w:r w:rsidRPr="00275939">
        <w:rPr>
          <w:rFonts w:ascii="仿宋" w:eastAsia="仿宋" w:hAnsi="仿宋" w:hint="eastAsia"/>
          <w:b/>
          <w:sz w:val="32"/>
          <w:szCs w:val="32"/>
        </w:rPr>
        <w:t>六是</w:t>
      </w:r>
      <w:r w:rsidRPr="00275939">
        <w:rPr>
          <w:rFonts w:ascii="仿宋" w:eastAsia="仿宋" w:hAnsi="仿宋" w:hint="eastAsia"/>
          <w:sz w:val="32"/>
          <w:szCs w:val="32"/>
        </w:rPr>
        <w:t>委托审计处对公管学院、材化学院、校友与社会合作处、外国语学院、环境学院、国际合作处等6个单位的经济责任审计和通报工作，对学校办公室、党委组织部、期刊社、公管学院、材化学院、校友与社会合作处等6个单位的经济责任审计回访工作。</w:t>
      </w:r>
      <w:r w:rsidRPr="00275939">
        <w:rPr>
          <w:rFonts w:ascii="仿宋" w:eastAsia="仿宋" w:hAnsi="仿宋" w:hint="eastAsia"/>
          <w:b/>
          <w:sz w:val="32"/>
          <w:szCs w:val="32"/>
        </w:rPr>
        <w:t>七是</w:t>
      </w:r>
      <w:r w:rsidRPr="00275939">
        <w:rPr>
          <w:rFonts w:ascii="仿宋" w:eastAsia="仿宋" w:hAnsi="仿宋" w:hint="eastAsia"/>
          <w:sz w:val="32"/>
          <w:szCs w:val="32"/>
        </w:rPr>
        <w:t>完成了259名处级干部个人有关事项报告数据录入、27名处级干部有关事项报告抽查核实和94名同志个人有关事项重点核查工作。</w:t>
      </w:r>
      <w:r w:rsidRPr="00275939">
        <w:rPr>
          <w:rFonts w:ascii="仿宋" w:eastAsia="仿宋" w:hAnsi="仿宋" w:hint="eastAsia"/>
          <w:b/>
          <w:sz w:val="32"/>
          <w:szCs w:val="32"/>
        </w:rPr>
        <w:t>八是</w:t>
      </w:r>
      <w:r w:rsidRPr="00275939">
        <w:rPr>
          <w:rFonts w:ascii="仿宋" w:eastAsia="仿宋" w:hAnsi="仿宋" w:hint="eastAsia"/>
          <w:sz w:val="32"/>
          <w:szCs w:val="32"/>
        </w:rPr>
        <w:t>完成了63人次因私出国（境）备案和51人次干部因私护照借用登记工作。</w:t>
      </w:r>
      <w:r w:rsidRPr="00275939">
        <w:rPr>
          <w:rFonts w:ascii="仿宋" w:eastAsia="仿宋" w:hAnsi="仿宋" w:hint="eastAsia"/>
          <w:b/>
          <w:sz w:val="32"/>
          <w:szCs w:val="32"/>
        </w:rPr>
        <w:t>九是</w:t>
      </w:r>
      <w:r w:rsidRPr="00275939">
        <w:rPr>
          <w:rFonts w:ascii="仿宋" w:eastAsia="仿宋" w:hAnsi="仿宋" w:hint="eastAsia"/>
          <w:sz w:val="32"/>
          <w:szCs w:val="32"/>
        </w:rPr>
        <w:t>关心干部</w:t>
      </w:r>
      <w:r w:rsidRPr="00275939">
        <w:rPr>
          <w:rFonts w:ascii="仿宋" w:eastAsia="仿宋" w:hAnsi="仿宋" w:hint="eastAsia"/>
          <w:sz w:val="32"/>
          <w:szCs w:val="32"/>
        </w:rPr>
        <w:lastRenderedPageBreak/>
        <w:t>身心健康，与校工会联合组织处级以上干部乒乓球比赛和健步走活动，得到参与者的支持和好评。</w:t>
      </w:r>
    </w:p>
    <w:p w:rsidR="009B25F1" w:rsidRPr="00275939" w:rsidRDefault="009B25F1" w:rsidP="00F60B23">
      <w:pPr>
        <w:adjustRightInd w:val="0"/>
        <w:snapToGrid w:val="0"/>
        <w:spacing w:line="520" w:lineRule="exact"/>
        <w:ind w:firstLineChars="192" w:firstLine="617"/>
        <w:rPr>
          <w:rFonts w:ascii="仿宋" w:eastAsia="仿宋" w:hAnsi="仿宋"/>
          <w:b/>
          <w:sz w:val="32"/>
          <w:szCs w:val="32"/>
        </w:rPr>
      </w:pPr>
      <w:r w:rsidRPr="00275939">
        <w:rPr>
          <w:rFonts w:ascii="仿宋" w:eastAsia="仿宋" w:hAnsi="仿宋" w:hint="eastAsia"/>
          <w:b/>
          <w:sz w:val="32"/>
          <w:szCs w:val="32"/>
        </w:rPr>
        <w:t>四、分类指导，不断增强教育培训的实效性</w:t>
      </w:r>
    </w:p>
    <w:p w:rsidR="009B25F1" w:rsidRPr="00275939" w:rsidRDefault="009B25F1" w:rsidP="00F60B23">
      <w:pPr>
        <w:adjustRightInd w:val="0"/>
        <w:snapToGrid w:val="0"/>
        <w:spacing w:line="520" w:lineRule="exact"/>
        <w:ind w:firstLineChars="200" w:firstLine="643"/>
        <w:rPr>
          <w:rFonts w:ascii="仿宋" w:eastAsia="仿宋" w:hAnsi="仿宋"/>
          <w:sz w:val="32"/>
          <w:szCs w:val="32"/>
        </w:rPr>
      </w:pPr>
      <w:r w:rsidRPr="00275939">
        <w:rPr>
          <w:rFonts w:ascii="仿宋" w:eastAsia="仿宋" w:hAnsi="仿宋" w:hint="eastAsia"/>
          <w:b/>
          <w:sz w:val="32"/>
          <w:szCs w:val="32"/>
        </w:rPr>
        <w:t>1、干部培训工作。一是</w:t>
      </w:r>
      <w:r w:rsidRPr="00275939">
        <w:rPr>
          <w:rFonts w:ascii="仿宋" w:eastAsia="仿宋" w:hAnsi="仿宋" w:hint="eastAsia"/>
          <w:sz w:val="32"/>
          <w:szCs w:val="32"/>
        </w:rPr>
        <w:t>制定并完成《2016年度处级干部教育培训计划》，举办学习辅导报告8次，开展教育教学专题培训，严格执行培训考勤制度，全年共有936人次参加培训。</w:t>
      </w:r>
      <w:r w:rsidRPr="00275939">
        <w:rPr>
          <w:rFonts w:ascii="仿宋" w:eastAsia="仿宋" w:hAnsi="仿宋" w:hint="eastAsia"/>
          <w:b/>
          <w:sz w:val="32"/>
          <w:szCs w:val="32"/>
        </w:rPr>
        <w:t>二是</w:t>
      </w:r>
      <w:r w:rsidRPr="00275939">
        <w:rPr>
          <w:rFonts w:ascii="仿宋" w:eastAsia="仿宋" w:hAnsi="仿宋" w:hint="eastAsia"/>
          <w:sz w:val="32"/>
          <w:szCs w:val="32"/>
        </w:rPr>
        <w:t>组织所有校领导参加教育部《中国共产党廉洁自律准则》《中国共产党纪律处分条例》专题培训，组织学校党委常委参加中国干部网络学院培训，选派1名校领导参加教育部“立德树人弘扬中华传统文化”培训班，选派2名正处级干部参加教育部高校中青年干部培训班，选派4名副处级干部参加中南教育管理干部培训班，选派2名副处级干部参加教育部出国研修计划，选派1名副处级干部参加教育部落实“双创”战略与服务中部地区崛起专题研讨班，选派2名女干部参加武汉市女干部综合素质提升专题培训班。</w:t>
      </w:r>
      <w:r w:rsidRPr="00275939">
        <w:rPr>
          <w:rFonts w:ascii="仿宋" w:eastAsia="仿宋" w:hAnsi="仿宋" w:hint="eastAsia"/>
          <w:b/>
          <w:sz w:val="32"/>
          <w:szCs w:val="32"/>
        </w:rPr>
        <w:t>三是</w:t>
      </w:r>
      <w:r w:rsidRPr="00275939">
        <w:rPr>
          <w:rFonts w:ascii="仿宋" w:eastAsia="仿宋" w:hAnsi="仿宋" w:hint="eastAsia"/>
          <w:sz w:val="32"/>
          <w:szCs w:val="32"/>
        </w:rPr>
        <w:t>上报我校《关于贯彻落实&lt;干部教育培训工作条例&gt;自查情况的报告》。</w:t>
      </w:r>
    </w:p>
    <w:p w:rsidR="009B25F1" w:rsidRPr="00275939" w:rsidRDefault="009B25F1" w:rsidP="00F60B23">
      <w:pPr>
        <w:adjustRightInd w:val="0"/>
        <w:snapToGrid w:val="0"/>
        <w:spacing w:line="520" w:lineRule="exact"/>
        <w:ind w:firstLineChars="200" w:firstLine="643"/>
        <w:rPr>
          <w:rFonts w:ascii="仿宋" w:eastAsia="仿宋" w:hAnsi="仿宋"/>
          <w:sz w:val="32"/>
          <w:szCs w:val="32"/>
        </w:rPr>
      </w:pPr>
      <w:r w:rsidRPr="00275939">
        <w:rPr>
          <w:rFonts w:ascii="仿宋" w:eastAsia="仿宋" w:hAnsi="仿宋" w:hint="eastAsia"/>
          <w:b/>
          <w:sz w:val="32"/>
          <w:szCs w:val="32"/>
        </w:rPr>
        <w:t>2、党务培训工作。一是</w:t>
      </w:r>
      <w:r w:rsidRPr="00275939">
        <w:rPr>
          <w:rFonts w:ascii="仿宋" w:eastAsia="仿宋" w:hAnsi="仿宋" w:hint="eastAsia"/>
          <w:sz w:val="32"/>
          <w:szCs w:val="32"/>
        </w:rPr>
        <w:t>集中开展党支部书记培训2次，各二级党组织分不同专题集中开展党务干部、全体党员培训学习150余次，组织100人次党支部书记及党员骨干参加上级部门培训工作，组织教职工党支部书记开展网络培训。</w:t>
      </w:r>
      <w:r w:rsidRPr="00275939">
        <w:rPr>
          <w:rFonts w:ascii="仿宋" w:eastAsia="仿宋" w:hAnsi="仿宋" w:hint="eastAsia"/>
          <w:b/>
          <w:sz w:val="32"/>
          <w:szCs w:val="32"/>
        </w:rPr>
        <w:t>二是</w:t>
      </w:r>
      <w:r w:rsidRPr="00275939">
        <w:rPr>
          <w:rFonts w:ascii="仿宋" w:eastAsia="仿宋" w:hAnsi="仿宋" w:hint="eastAsia"/>
          <w:sz w:val="32"/>
          <w:szCs w:val="32"/>
        </w:rPr>
        <w:t>召开发展党员工作专题会和组织员业务培训会，开展工作交流，配发《组织员工作手册》。</w:t>
      </w:r>
      <w:r w:rsidRPr="00275939">
        <w:rPr>
          <w:rFonts w:ascii="仿宋" w:eastAsia="仿宋" w:hAnsi="仿宋" w:hint="eastAsia"/>
          <w:b/>
          <w:sz w:val="32"/>
          <w:szCs w:val="32"/>
        </w:rPr>
        <w:t>三是</w:t>
      </w:r>
      <w:r w:rsidRPr="00275939">
        <w:rPr>
          <w:rFonts w:ascii="仿宋" w:eastAsia="仿宋" w:hAnsi="仿宋" w:hint="eastAsia"/>
          <w:sz w:val="32"/>
          <w:szCs w:val="32"/>
        </w:rPr>
        <w:t>建立党建工作提醒及督导机制，加强对基层党建工作的指导。</w:t>
      </w:r>
      <w:r w:rsidRPr="00275939">
        <w:rPr>
          <w:rFonts w:ascii="仿宋" w:eastAsia="仿宋" w:hAnsi="仿宋" w:hint="eastAsia"/>
          <w:b/>
          <w:sz w:val="32"/>
          <w:szCs w:val="32"/>
        </w:rPr>
        <w:t>四是</w:t>
      </w:r>
      <w:r>
        <w:rPr>
          <w:rFonts w:ascii="仿宋" w:eastAsia="仿宋" w:hAnsi="仿宋" w:hint="eastAsia"/>
          <w:sz w:val="32"/>
          <w:szCs w:val="32"/>
        </w:rPr>
        <w:t>给教工党支部配发《党员生活》</w:t>
      </w:r>
      <w:r w:rsidRPr="00275939">
        <w:rPr>
          <w:rFonts w:ascii="仿宋" w:eastAsia="仿宋" w:hAnsi="仿宋" w:hint="eastAsia"/>
          <w:sz w:val="32"/>
          <w:szCs w:val="32"/>
        </w:rPr>
        <w:t>、学生党支部配发《半月谈》、特邀组织员配发《求是》杂志共505份。</w:t>
      </w:r>
    </w:p>
    <w:p w:rsidR="009B25F1" w:rsidRPr="00275939" w:rsidRDefault="009B25F1" w:rsidP="00F60B23">
      <w:pPr>
        <w:adjustRightInd w:val="0"/>
        <w:snapToGrid w:val="0"/>
        <w:spacing w:line="520" w:lineRule="exact"/>
        <w:ind w:firstLineChars="200" w:firstLine="643"/>
        <w:rPr>
          <w:rFonts w:ascii="仿宋" w:eastAsia="仿宋" w:hAnsi="仿宋"/>
          <w:sz w:val="32"/>
          <w:szCs w:val="32"/>
        </w:rPr>
      </w:pPr>
      <w:r w:rsidRPr="00275939">
        <w:rPr>
          <w:rFonts w:ascii="仿宋" w:eastAsia="仿宋" w:hAnsi="仿宋" w:hint="eastAsia"/>
          <w:b/>
          <w:sz w:val="32"/>
          <w:szCs w:val="32"/>
        </w:rPr>
        <w:lastRenderedPageBreak/>
        <w:t>3、党员和入党积极分子培训工作。一是</w:t>
      </w:r>
      <w:r w:rsidRPr="00275939">
        <w:rPr>
          <w:rFonts w:ascii="仿宋" w:eastAsia="仿宋" w:hAnsi="仿宋" w:hint="eastAsia"/>
          <w:sz w:val="32"/>
          <w:szCs w:val="32"/>
        </w:rPr>
        <w:t>配合协调各分党校做好党员教育培训工作，全年培训学生党员13179人次（其中正式党员10168人次，预备党员3011人次）。</w:t>
      </w:r>
      <w:r w:rsidRPr="00275939">
        <w:rPr>
          <w:rFonts w:ascii="仿宋" w:eastAsia="仿宋" w:hAnsi="仿宋" w:hint="eastAsia"/>
          <w:b/>
          <w:sz w:val="32"/>
          <w:szCs w:val="32"/>
        </w:rPr>
        <w:t>二是</w:t>
      </w:r>
      <w:r w:rsidRPr="00275939">
        <w:rPr>
          <w:rFonts w:ascii="仿宋" w:eastAsia="仿宋" w:hAnsi="仿宋" w:hint="eastAsia"/>
          <w:sz w:val="32"/>
          <w:szCs w:val="32"/>
        </w:rPr>
        <w:t>举办59、60期入党积极分子培训班，全年培训入党积极分子2527名。</w:t>
      </w:r>
      <w:r w:rsidRPr="00275939">
        <w:rPr>
          <w:rFonts w:ascii="仿宋" w:eastAsia="仿宋" w:hAnsi="仿宋" w:hint="eastAsia"/>
          <w:b/>
          <w:sz w:val="32"/>
          <w:szCs w:val="32"/>
        </w:rPr>
        <w:t>三是</w:t>
      </w:r>
      <w:r w:rsidRPr="00275939">
        <w:rPr>
          <w:rFonts w:ascii="仿宋" w:eastAsia="仿宋" w:hAnsi="仿宋" w:hint="eastAsia"/>
          <w:sz w:val="32"/>
          <w:szCs w:val="32"/>
        </w:rPr>
        <w:t>坚持校领导讲党课制度，全年校领导给入党积极分子讲党课13人次。</w:t>
      </w:r>
    </w:p>
    <w:p w:rsidR="009B25F1" w:rsidRPr="00275939" w:rsidRDefault="009B25F1" w:rsidP="00F60B23">
      <w:pPr>
        <w:adjustRightInd w:val="0"/>
        <w:snapToGrid w:val="0"/>
        <w:spacing w:line="520" w:lineRule="exact"/>
        <w:ind w:firstLineChars="192" w:firstLine="617"/>
        <w:rPr>
          <w:rFonts w:ascii="仿宋" w:eastAsia="仿宋" w:hAnsi="仿宋"/>
          <w:b/>
          <w:sz w:val="32"/>
          <w:szCs w:val="32"/>
        </w:rPr>
      </w:pPr>
      <w:r w:rsidRPr="00275939">
        <w:rPr>
          <w:rFonts w:ascii="仿宋" w:eastAsia="仿宋" w:hAnsi="仿宋" w:hint="eastAsia"/>
          <w:b/>
          <w:sz w:val="32"/>
          <w:szCs w:val="32"/>
        </w:rPr>
        <w:t>五、服务为本，持续推进机关作风建设</w:t>
      </w:r>
    </w:p>
    <w:p w:rsidR="009B25F1" w:rsidRPr="00275939" w:rsidRDefault="009B25F1" w:rsidP="00F60B23">
      <w:pPr>
        <w:adjustRightInd w:val="0"/>
        <w:snapToGrid w:val="0"/>
        <w:spacing w:line="520" w:lineRule="exact"/>
        <w:ind w:firstLineChars="200" w:firstLine="643"/>
        <w:rPr>
          <w:rFonts w:ascii="仿宋" w:eastAsia="仿宋" w:hAnsi="仿宋"/>
          <w:sz w:val="32"/>
          <w:szCs w:val="32"/>
        </w:rPr>
      </w:pPr>
      <w:r w:rsidRPr="00275939">
        <w:rPr>
          <w:rFonts w:ascii="仿宋" w:eastAsia="仿宋" w:hAnsi="仿宋" w:hint="eastAsia"/>
          <w:b/>
          <w:sz w:val="32"/>
          <w:szCs w:val="32"/>
        </w:rPr>
        <w:t>1、党建工作。一是</w:t>
      </w:r>
      <w:r w:rsidRPr="00275939">
        <w:rPr>
          <w:rFonts w:ascii="仿宋" w:eastAsia="仿宋" w:hAnsi="仿宋" w:hint="eastAsia"/>
          <w:sz w:val="32"/>
          <w:szCs w:val="32"/>
        </w:rPr>
        <w:t>扎实推进“两学一做”学习教育，制定学习教育方案，为党支部配发《习近平用典》《辩证法随谈》《干部修养谈》等学习资料270本，机关91名处级干部讲党课104人次。</w:t>
      </w:r>
      <w:r w:rsidRPr="00275939">
        <w:rPr>
          <w:rFonts w:ascii="仿宋" w:eastAsia="仿宋" w:hAnsi="仿宋" w:hint="eastAsia"/>
          <w:b/>
          <w:sz w:val="32"/>
          <w:szCs w:val="32"/>
        </w:rPr>
        <w:t>二是</w:t>
      </w:r>
      <w:r w:rsidRPr="00275939">
        <w:rPr>
          <w:rFonts w:ascii="仿宋" w:eastAsia="仿宋" w:hAnsi="仿宋" w:hint="eastAsia"/>
          <w:sz w:val="32"/>
          <w:szCs w:val="32"/>
        </w:rPr>
        <w:t>完成</w:t>
      </w:r>
      <w:r w:rsidRPr="00275939">
        <w:rPr>
          <w:rFonts w:ascii="仿宋" w:eastAsia="仿宋" w:hAnsi="仿宋" w:hint="eastAsia"/>
          <w:b/>
          <w:sz w:val="32"/>
          <w:szCs w:val="32"/>
        </w:rPr>
        <w:t>345</w:t>
      </w:r>
      <w:r w:rsidRPr="00275939">
        <w:rPr>
          <w:rFonts w:ascii="仿宋" w:eastAsia="仿宋" w:hAnsi="仿宋" w:hint="eastAsia"/>
          <w:sz w:val="32"/>
          <w:szCs w:val="32"/>
        </w:rPr>
        <w:t>位党员组织关系排查工作，协助各党支部查找和理顺组织关系</w:t>
      </w:r>
      <w:r w:rsidRPr="00275939">
        <w:rPr>
          <w:rFonts w:ascii="仿宋" w:eastAsia="仿宋" w:hAnsi="仿宋" w:hint="eastAsia"/>
          <w:b/>
          <w:sz w:val="32"/>
          <w:szCs w:val="32"/>
        </w:rPr>
        <w:t>9</w:t>
      </w:r>
      <w:r w:rsidRPr="00275939">
        <w:rPr>
          <w:rFonts w:ascii="仿宋" w:eastAsia="仿宋" w:hAnsi="仿宋" w:hint="eastAsia"/>
          <w:sz w:val="32"/>
          <w:szCs w:val="32"/>
        </w:rPr>
        <w:t>人，对</w:t>
      </w:r>
      <w:r w:rsidRPr="00275939">
        <w:rPr>
          <w:rFonts w:ascii="仿宋" w:eastAsia="仿宋" w:hAnsi="仿宋" w:hint="eastAsia"/>
          <w:b/>
          <w:sz w:val="32"/>
          <w:szCs w:val="32"/>
        </w:rPr>
        <w:t>5</w:t>
      </w:r>
      <w:r w:rsidRPr="00275939">
        <w:rPr>
          <w:rFonts w:ascii="仿宋" w:eastAsia="仿宋" w:hAnsi="仿宋" w:hint="eastAsia"/>
          <w:sz w:val="32"/>
          <w:szCs w:val="32"/>
        </w:rPr>
        <w:t>名失联党员进行了组织处理。</w:t>
      </w:r>
      <w:r w:rsidRPr="00275939">
        <w:rPr>
          <w:rFonts w:ascii="仿宋" w:eastAsia="仿宋" w:hAnsi="仿宋" w:hint="eastAsia"/>
          <w:b/>
          <w:sz w:val="32"/>
          <w:szCs w:val="32"/>
        </w:rPr>
        <w:t>三是</w:t>
      </w:r>
      <w:r w:rsidRPr="00275939">
        <w:rPr>
          <w:rFonts w:ascii="仿宋" w:eastAsia="仿宋" w:hAnsi="仿宋" w:hint="eastAsia"/>
          <w:sz w:val="32"/>
          <w:szCs w:val="32"/>
        </w:rPr>
        <w:t>加强党建督查指导，上半年对22个党支部进行了综合督查，下半年对基建、财务、研究生院、科发院和学工等5个支部工作进行抽查，发现问题，及时督促整改。</w:t>
      </w:r>
      <w:r w:rsidRPr="00275939">
        <w:rPr>
          <w:rFonts w:ascii="仿宋" w:eastAsia="仿宋" w:hAnsi="仿宋" w:hint="eastAsia"/>
          <w:b/>
          <w:sz w:val="32"/>
          <w:szCs w:val="32"/>
        </w:rPr>
        <w:t>四是</w:t>
      </w:r>
      <w:r w:rsidRPr="00275939">
        <w:rPr>
          <w:rFonts w:ascii="仿宋" w:eastAsia="仿宋" w:hAnsi="仿宋" w:hint="eastAsia"/>
          <w:sz w:val="32"/>
          <w:szCs w:val="32"/>
        </w:rPr>
        <w:t>做好党员发展工作，确保党员发展质量。全年发展党员</w:t>
      </w:r>
      <w:r w:rsidRPr="00275939">
        <w:rPr>
          <w:rFonts w:ascii="仿宋" w:eastAsia="仿宋" w:hAnsi="仿宋" w:hint="eastAsia"/>
          <w:b/>
          <w:sz w:val="32"/>
          <w:szCs w:val="32"/>
        </w:rPr>
        <w:t>22</w:t>
      </w:r>
      <w:r w:rsidRPr="00275939">
        <w:rPr>
          <w:rFonts w:ascii="仿宋" w:eastAsia="仿宋" w:hAnsi="仿宋" w:hint="eastAsia"/>
          <w:sz w:val="32"/>
          <w:szCs w:val="32"/>
        </w:rPr>
        <w:t>人，其中教工2人，学生</w:t>
      </w:r>
      <w:r w:rsidRPr="00275939">
        <w:rPr>
          <w:rFonts w:ascii="仿宋" w:eastAsia="仿宋" w:hAnsi="仿宋" w:hint="eastAsia"/>
          <w:b/>
          <w:sz w:val="32"/>
          <w:szCs w:val="32"/>
        </w:rPr>
        <w:t>20</w:t>
      </w:r>
      <w:r w:rsidRPr="00275939">
        <w:rPr>
          <w:rFonts w:ascii="仿宋" w:eastAsia="仿宋" w:hAnsi="仿宋" w:hint="eastAsia"/>
          <w:sz w:val="32"/>
          <w:szCs w:val="32"/>
        </w:rPr>
        <w:t>人；转正党员16人，其中教工4人，学生12人。</w:t>
      </w:r>
      <w:r w:rsidRPr="00275939">
        <w:rPr>
          <w:rFonts w:ascii="仿宋" w:eastAsia="仿宋" w:hAnsi="仿宋" w:hint="eastAsia"/>
          <w:b/>
          <w:sz w:val="32"/>
          <w:szCs w:val="32"/>
        </w:rPr>
        <w:t>五是</w:t>
      </w:r>
      <w:r w:rsidRPr="00275939">
        <w:rPr>
          <w:rFonts w:ascii="仿宋" w:eastAsia="仿宋" w:hAnsi="仿宋" w:hint="eastAsia"/>
          <w:sz w:val="32"/>
          <w:szCs w:val="32"/>
        </w:rPr>
        <w:t>深入开展“两访两创”和 “结对领航”工作，支部立项</w:t>
      </w:r>
      <w:r w:rsidRPr="00275939">
        <w:rPr>
          <w:rFonts w:ascii="仿宋" w:eastAsia="仿宋" w:hAnsi="仿宋" w:hint="eastAsia"/>
          <w:b/>
          <w:sz w:val="32"/>
          <w:szCs w:val="32"/>
        </w:rPr>
        <w:t>15</w:t>
      </w:r>
      <w:r w:rsidRPr="00275939">
        <w:rPr>
          <w:rFonts w:ascii="仿宋" w:eastAsia="仿宋" w:hAnsi="仿宋" w:hint="eastAsia"/>
          <w:sz w:val="32"/>
          <w:szCs w:val="32"/>
        </w:rPr>
        <w:t>项，设计“两访两创”专用记录簿。全年访谈师生400余人，开展调研活动100余次，听课50余次。</w:t>
      </w:r>
      <w:r w:rsidRPr="00275939">
        <w:rPr>
          <w:rFonts w:ascii="仿宋" w:eastAsia="仿宋" w:hAnsi="仿宋" w:hint="eastAsia"/>
          <w:b/>
          <w:sz w:val="32"/>
          <w:szCs w:val="32"/>
        </w:rPr>
        <w:t>六是</w:t>
      </w:r>
      <w:r w:rsidRPr="00275939">
        <w:rPr>
          <w:rFonts w:ascii="仿宋" w:eastAsia="仿宋" w:hAnsi="仿宋" w:hint="eastAsia"/>
          <w:sz w:val="32"/>
          <w:szCs w:val="32"/>
        </w:rPr>
        <w:t>出台了《机关党委党支部换届工作暂行办法》，13个支部完成换届工作。</w:t>
      </w:r>
      <w:r w:rsidRPr="00275939">
        <w:rPr>
          <w:rFonts w:ascii="仿宋" w:eastAsia="仿宋" w:hAnsi="仿宋" w:hint="eastAsia"/>
          <w:b/>
          <w:sz w:val="32"/>
          <w:szCs w:val="32"/>
        </w:rPr>
        <w:t>七是</w:t>
      </w:r>
      <w:r w:rsidRPr="00275939">
        <w:rPr>
          <w:rFonts w:ascii="仿宋" w:eastAsia="仿宋" w:hAnsi="仿宋" w:hint="eastAsia"/>
          <w:sz w:val="32"/>
          <w:szCs w:val="32"/>
        </w:rPr>
        <w:t>做好机关群团组织工作。机关工会工作获学校先进单位荣誉称号，男、女团体分获校运动会第一名，1人获校“十大杰出青年”荣誉称号。</w:t>
      </w:r>
    </w:p>
    <w:p w:rsidR="009B25F1" w:rsidRPr="00275939" w:rsidRDefault="009B25F1" w:rsidP="00F60B23">
      <w:pPr>
        <w:spacing w:line="520" w:lineRule="exact"/>
        <w:ind w:firstLineChars="200" w:firstLine="643"/>
        <w:rPr>
          <w:rFonts w:ascii="仿宋" w:eastAsia="仿宋" w:hAnsi="仿宋"/>
          <w:sz w:val="32"/>
          <w:szCs w:val="32"/>
        </w:rPr>
      </w:pPr>
      <w:r w:rsidRPr="00275939">
        <w:rPr>
          <w:rFonts w:ascii="仿宋" w:eastAsia="仿宋" w:hAnsi="仿宋" w:hint="eastAsia"/>
          <w:b/>
          <w:sz w:val="32"/>
          <w:szCs w:val="32"/>
        </w:rPr>
        <w:t>2、作风建设。一是</w:t>
      </w:r>
      <w:r w:rsidRPr="00275939">
        <w:rPr>
          <w:rFonts w:ascii="仿宋" w:eastAsia="仿宋" w:hAnsi="仿宋" w:cs="仿宋_GB2312" w:hint="eastAsia"/>
          <w:bCs/>
          <w:sz w:val="32"/>
          <w:szCs w:val="32"/>
          <w:lang w:val="zh-CN"/>
        </w:rPr>
        <w:t>加大机关作风建设宣传教育力度，狠抓工作纪律和劳动纪律，</w:t>
      </w:r>
      <w:r w:rsidRPr="00275939">
        <w:rPr>
          <w:rFonts w:ascii="仿宋" w:eastAsia="仿宋" w:hAnsi="仿宋" w:hint="eastAsia"/>
          <w:bCs/>
          <w:sz w:val="32"/>
          <w:szCs w:val="32"/>
        </w:rPr>
        <w:t>严格执行上班签到考勤制度。</w:t>
      </w:r>
      <w:r w:rsidRPr="00275939">
        <w:rPr>
          <w:rFonts w:ascii="仿宋" w:eastAsia="仿宋" w:hAnsi="仿宋" w:hint="eastAsia"/>
          <w:b/>
          <w:sz w:val="32"/>
          <w:szCs w:val="32"/>
        </w:rPr>
        <w:t>二</w:t>
      </w:r>
      <w:r w:rsidRPr="00275939">
        <w:rPr>
          <w:rFonts w:ascii="仿宋" w:eastAsia="仿宋" w:hAnsi="仿宋" w:hint="eastAsia"/>
          <w:b/>
          <w:sz w:val="32"/>
          <w:szCs w:val="32"/>
        </w:rPr>
        <w:lastRenderedPageBreak/>
        <w:t>是</w:t>
      </w:r>
      <w:r w:rsidRPr="00275939">
        <w:rPr>
          <w:rFonts w:ascii="仿宋" w:eastAsia="仿宋" w:hAnsi="仿宋" w:hint="eastAsia"/>
          <w:sz w:val="32"/>
          <w:szCs w:val="32"/>
        </w:rPr>
        <w:t>精心设计、发放机关作风建设满意度测评表千余份，测评结果及时反馈给相关部门负责人。</w:t>
      </w:r>
      <w:r w:rsidRPr="00275939">
        <w:rPr>
          <w:rFonts w:ascii="仿宋" w:eastAsia="仿宋" w:hAnsi="仿宋" w:hint="eastAsia"/>
          <w:b/>
          <w:sz w:val="32"/>
          <w:szCs w:val="32"/>
        </w:rPr>
        <w:t>三是</w:t>
      </w:r>
      <w:r w:rsidRPr="00275939">
        <w:rPr>
          <w:rFonts w:ascii="仿宋" w:eastAsia="仿宋" w:hAnsi="仿宋" w:hint="eastAsia"/>
          <w:sz w:val="32"/>
          <w:szCs w:val="32"/>
        </w:rPr>
        <w:t>举办机关青年论坛，收到论题30多个，分三个小组研讨交流，效果良好。</w:t>
      </w:r>
    </w:p>
    <w:p w:rsidR="009B25F1" w:rsidRPr="00275939" w:rsidRDefault="009B25F1" w:rsidP="00F60B23">
      <w:pPr>
        <w:adjustRightInd w:val="0"/>
        <w:snapToGrid w:val="0"/>
        <w:spacing w:line="520" w:lineRule="exact"/>
        <w:ind w:firstLineChars="192" w:firstLine="617"/>
        <w:rPr>
          <w:rFonts w:ascii="仿宋" w:eastAsia="仿宋" w:hAnsi="仿宋"/>
          <w:b/>
          <w:sz w:val="32"/>
          <w:szCs w:val="32"/>
        </w:rPr>
      </w:pPr>
      <w:r w:rsidRPr="00275939">
        <w:rPr>
          <w:rFonts w:ascii="仿宋" w:eastAsia="仿宋" w:hAnsi="仿宋" w:hint="eastAsia"/>
          <w:b/>
          <w:sz w:val="32"/>
          <w:szCs w:val="32"/>
        </w:rPr>
        <w:t>六、努力完成上级其他工作</w:t>
      </w:r>
    </w:p>
    <w:p w:rsidR="009B25F1" w:rsidRPr="00275939" w:rsidRDefault="009B25F1" w:rsidP="00F60B23">
      <w:pPr>
        <w:spacing w:line="520" w:lineRule="exact"/>
        <w:ind w:firstLineChars="196" w:firstLine="630"/>
        <w:rPr>
          <w:rFonts w:ascii="仿宋" w:eastAsia="仿宋" w:hAnsi="仿宋"/>
          <w:sz w:val="32"/>
          <w:szCs w:val="32"/>
        </w:rPr>
      </w:pPr>
      <w:r w:rsidRPr="00275939">
        <w:rPr>
          <w:rFonts w:ascii="仿宋" w:eastAsia="仿宋" w:hAnsi="仿宋" w:hint="eastAsia"/>
          <w:b/>
          <w:sz w:val="32"/>
          <w:szCs w:val="32"/>
        </w:rPr>
        <w:t>一是</w:t>
      </w:r>
      <w:r w:rsidRPr="00275939">
        <w:rPr>
          <w:rFonts w:ascii="仿宋" w:eastAsia="仿宋" w:hAnsi="仿宋" w:hint="eastAsia"/>
          <w:sz w:val="32"/>
          <w:szCs w:val="32"/>
        </w:rPr>
        <w:t>配合教育部人事司完成学校后备干部专题调研、学校行政领导班子换届和郝芳同志任中国石油大学（华东）校长考察等工作，撰写并上报学校后备干部建议人选评价材料、《关于校级副职后备干部建议人选推荐情况报告》。</w:t>
      </w:r>
      <w:r w:rsidRPr="00275939">
        <w:rPr>
          <w:rFonts w:ascii="仿宋" w:eastAsia="仿宋" w:hAnsi="仿宋" w:hint="eastAsia"/>
          <w:b/>
          <w:sz w:val="32"/>
          <w:szCs w:val="32"/>
        </w:rPr>
        <w:t>二是</w:t>
      </w:r>
      <w:r w:rsidRPr="00275939">
        <w:rPr>
          <w:rFonts w:ascii="仿宋" w:eastAsia="仿宋" w:hAnsi="仿宋" w:hint="eastAsia"/>
          <w:sz w:val="32"/>
          <w:szCs w:val="32"/>
        </w:rPr>
        <w:t>完成“十三五”《卓越管理体系建设专项计划》和《卓越管理体系建设专项计划任务分工及进度安排一览表》，该计划先后5次召集相关部门负责人反复研讨修改而成。</w:t>
      </w:r>
      <w:r w:rsidRPr="00275939">
        <w:rPr>
          <w:rFonts w:ascii="仿宋" w:eastAsia="仿宋" w:hAnsi="仿宋" w:hint="eastAsia"/>
          <w:b/>
          <w:sz w:val="32"/>
          <w:szCs w:val="32"/>
        </w:rPr>
        <w:t>三是</w:t>
      </w:r>
      <w:r w:rsidRPr="00275939">
        <w:rPr>
          <w:rFonts w:ascii="仿宋" w:eastAsia="仿宋" w:hAnsi="仿宋" w:hint="eastAsia"/>
          <w:sz w:val="32"/>
          <w:szCs w:val="32"/>
        </w:rPr>
        <w:t>做实做细“精准扶贫”工作。选派2名驻村工作队员，协调珠宝学院、工程学院、环境学院、远程与继续教育学院和附属学校等单位到扶贫点进行技术支持、项目合作、教育帮扶和人才培训等工作，筹集资金100余万元。学校党员和职工捐助的29.8万元资金已全部用于帮扶村的大病救助、产业发展和教育扶贫，加强“精准扶贫”工作宣传力度，编辑扶贫简报25期。</w:t>
      </w:r>
      <w:r w:rsidRPr="00275939">
        <w:rPr>
          <w:rFonts w:ascii="仿宋" w:eastAsia="仿宋" w:hAnsi="仿宋" w:hint="eastAsia"/>
          <w:b/>
          <w:sz w:val="32"/>
          <w:szCs w:val="32"/>
        </w:rPr>
        <w:t>四是</w:t>
      </w:r>
      <w:r w:rsidRPr="00275939">
        <w:rPr>
          <w:rFonts w:ascii="仿宋" w:eastAsia="仿宋" w:hAnsi="仿宋" w:hint="eastAsia"/>
          <w:sz w:val="32"/>
          <w:szCs w:val="32"/>
        </w:rPr>
        <w:t>配合外交部、湖北省委组织部对3名干部进行组织考察，协调完成黄冈市挂职干部的轮换选派工作。</w:t>
      </w:r>
      <w:r w:rsidRPr="00275939">
        <w:rPr>
          <w:rFonts w:ascii="仿宋" w:eastAsia="仿宋" w:hAnsi="仿宋" w:hint="eastAsia"/>
          <w:b/>
          <w:sz w:val="32"/>
          <w:szCs w:val="32"/>
        </w:rPr>
        <w:t>六是</w:t>
      </w:r>
      <w:r w:rsidRPr="00275939">
        <w:rPr>
          <w:rFonts w:ascii="仿宋" w:eastAsia="仿宋" w:hAnsi="仿宋" w:hint="eastAsia"/>
          <w:sz w:val="32"/>
          <w:szCs w:val="32"/>
        </w:rPr>
        <w:t>完成湖北省选调生推荐工作，170名学生报名，29名学生入选。</w:t>
      </w:r>
    </w:p>
    <w:p w:rsidR="009B25F1" w:rsidRPr="00275939" w:rsidRDefault="009B25F1" w:rsidP="00F60B23">
      <w:pPr>
        <w:adjustRightInd w:val="0"/>
        <w:snapToGrid w:val="0"/>
        <w:spacing w:line="520" w:lineRule="exact"/>
        <w:ind w:firstLineChars="192" w:firstLine="617"/>
        <w:rPr>
          <w:rFonts w:ascii="仿宋" w:eastAsia="仿宋" w:hAnsi="仿宋"/>
          <w:b/>
          <w:sz w:val="32"/>
          <w:szCs w:val="32"/>
        </w:rPr>
      </w:pPr>
      <w:r w:rsidRPr="00275939">
        <w:rPr>
          <w:rFonts w:ascii="仿宋" w:eastAsia="仿宋" w:hAnsi="仿宋" w:hint="eastAsia"/>
          <w:b/>
          <w:sz w:val="32"/>
          <w:szCs w:val="32"/>
        </w:rPr>
        <w:t xml:space="preserve">七、严格自律，不断加强自身队伍建设 </w:t>
      </w:r>
    </w:p>
    <w:p w:rsidR="009B25F1" w:rsidRPr="00275939" w:rsidRDefault="009B25F1" w:rsidP="00F60B23">
      <w:pPr>
        <w:adjustRightInd w:val="0"/>
        <w:snapToGrid w:val="0"/>
        <w:spacing w:line="520" w:lineRule="exact"/>
        <w:ind w:firstLineChars="200" w:firstLine="643"/>
        <w:rPr>
          <w:rFonts w:ascii="仿宋" w:eastAsia="仿宋" w:hAnsi="仿宋"/>
          <w:sz w:val="32"/>
          <w:szCs w:val="32"/>
        </w:rPr>
      </w:pPr>
      <w:r w:rsidRPr="00275939">
        <w:rPr>
          <w:rFonts w:ascii="仿宋" w:eastAsia="仿宋" w:hAnsi="仿宋" w:hint="eastAsia"/>
          <w:b/>
          <w:sz w:val="32"/>
          <w:szCs w:val="32"/>
        </w:rPr>
        <w:t>一是</w:t>
      </w:r>
      <w:r w:rsidRPr="00275939">
        <w:rPr>
          <w:rFonts w:ascii="仿宋" w:eastAsia="仿宋" w:hAnsi="仿宋" w:hint="eastAsia"/>
          <w:color w:val="333333"/>
          <w:sz w:val="32"/>
          <w:szCs w:val="32"/>
        </w:rPr>
        <w:t>牢固树立“</w:t>
      </w:r>
      <w:r w:rsidRPr="00275939">
        <w:rPr>
          <w:rFonts w:ascii="仿宋" w:eastAsia="仿宋" w:hAnsi="仿宋"/>
          <w:color w:val="333333"/>
          <w:sz w:val="32"/>
          <w:szCs w:val="32"/>
        </w:rPr>
        <w:t>讲政治、重公道、业务精、作风好</w:t>
      </w:r>
      <w:r w:rsidRPr="00275939">
        <w:rPr>
          <w:rFonts w:ascii="仿宋" w:eastAsia="仿宋" w:hAnsi="仿宋" w:hint="eastAsia"/>
          <w:color w:val="333333"/>
          <w:sz w:val="32"/>
          <w:szCs w:val="32"/>
        </w:rPr>
        <w:t>”</w:t>
      </w:r>
      <w:r w:rsidRPr="00275939">
        <w:rPr>
          <w:rFonts w:ascii="仿宋" w:eastAsia="仿宋" w:hAnsi="仿宋"/>
          <w:color w:val="333333"/>
          <w:sz w:val="32"/>
          <w:szCs w:val="32"/>
        </w:rPr>
        <w:t>的</w:t>
      </w:r>
      <w:r w:rsidRPr="00275939">
        <w:rPr>
          <w:rFonts w:ascii="仿宋" w:eastAsia="仿宋" w:hAnsi="仿宋" w:hint="eastAsia"/>
          <w:sz w:val="32"/>
          <w:szCs w:val="32"/>
        </w:rPr>
        <w:t>组工干部新形象，从严治部、从严带队伍，认真落实上班考勤签到制度。</w:t>
      </w:r>
      <w:r w:rsidRPr="00275939">
        <w:rPr>
          <w:rFonts w:ascii="仿宋" w:eastAsia="仿宋" w:hAnsi="仿宋" w:cs="宋体" w:hint="eastAsia"/>
          <w:b/>
          <w:kern w:val="0"/>
          <w:sz w:val="32"/>
          <w:szCs w:val="32"/>
        </w:rPr>
        <w:t>二是</w:t>
      </w:r>
      <w:r w:rsidRPr="00275939">
        <w:rPr>
          <w:rFonts w:ascii="仿宋" w:eastAsia="仿宋" w:hAnsi="仿宋" w:cs="宋体" w:hint="eastAsia"/>
          <w:kern w:val="0"/>
          <w:sz w:val="32"/>
          <w:szCs w:val="32"/>
        </w:rPr>
        <w:t>严格执行党风廉政建设的有关规定，认真履行“四项监督制度”，</w:t>
      </w:r>
      <w:r w:rsidRPr="00275939">
        <w:rPr>
          <w:rFonts w:ascii="仿宋" w:eastAsia="仿宋" w:hAnsi="仿宋" w:hint="eastAsia"/>
          <w:sz w:val="32"/>
          <w:szCs w:val="32"/>
        </w:rPr>
        <w:t>严格执行“三公”经费有关规定，重大事项集体研究决定。</w:t>
      </w:r>
      <w:r w:rsidRPr="00275939">
        <w:rPr>
          <w:rFonts w:ascii="仿宋" w:eastAsia="仿宋" w:hAnsi="仿宋" w:hint="eastAsia"/>
          <w:b/>
          <w:sz w:val="32"/>
          <w:szCs w:val="32"/>
        </w:rPr>
        <w:t>三是</w:t>
      </w:r>
      <w:r w:rsidRPr="00275939">
        <w:rPr>
          <w:rFonts w:ascii="仿宋" w:eastAsia="仿宋" w:hAnsi="仿宋" w:hint="eastAsia"/>
          <w:sz w:val="32"/>
          <w:szCs w:val="32"/>
        </w:rPr>
        <w:t>实施科学化、精细化管理，不</w:t>
      </w:r>
      <w:r w:rsidRPr="00275939">
        <w:rPr>
          <w:rFonts w:ascii="仿宋" w:eastAsia="仿宋" w:hAnsi="仿宋" w:hint="eastAsia"/>
          <w:sz w:val="32"/>
          <w:szCs w:val="32"/>
        </w:rPr>
        <w:lastRenderedPageBreak/>
        <w:t>断强化服务意识和责任意识，努力提高工作效率和服务质量。</w:t>
      </w:r>
      <w:r w:rsidRPr="00275939">
        <w:rPr>
          <w:rFonts w:ascii="仿宋" w:eastAsia="仿宋" w:hAnsi="仿宋" w:hint="eastAsia"/>
          <w:b/>
          <w:sz w:val="32"/>
          <w:szCs w:val="32"/>
        </w:rPr>
        <w:t>四是</w:t>
      </w:r>
      <w:r w:rsidRPr="00275939">
        <w:rPr>
          <w:rFonts w:ascii="仿宋" w:eastAsia="仿宋" w:hAnsi="仿宋" w:hint="eastAsia"/>
          <w:sz w:val="32"/>
          <w:szCs w:val="32"/>
        </w:rPr>
        <w:t>认真落实组工干部到院系参加一次支部生活会、一次专题组织生活会、讲一次党课的“三个一”活动，全年共联系3个教职工党支部、4个本科生党支部和1个研究生党支部。</w:t>
      </w:r>
      <w:r w:rsidRPr="00275939">
        <w:rPr>
          <w:rFonts w:ascii="仿宋" w:eastAsia="仿宋" w:hAnsi="仿宋" w:hint="eastAsia"/>
          <w:b/>
          <w:sz w:val="32"/>
          <w:szCs w:val="32"/>
        </w:rPr>
        <w:t>五是</w:t>
      </w:r>
      <w:r w:rsidRPr="00275939">
        <w:rPr>
          <w:rFonts w:ascii="仿宋" w:eastAsia="仿宋" w:hAnsi="仿宋" w:hint="eastAsia"/>
          <w:sz w:val="32"/>
          <w:szCs w:val="32"/>
        </w:rPr>
        <w:t>完成组织部“十二五”发展自评总结报告和组织部“十三五”发展规划。</w:t>
      </w:r>
      <w:r w:rsidRPr="00275939">
        <w:rPr>
          <w:rFonts w:ascii="仿宋" w:eastAsia="仿宋" w:hAnsi="仿宋" w:hint="eastAsia"/>
          <w:b/>
          <w:sz w:val="32"/>
          <w:szCs w:val="32"/>
        </w:rPr>
        <w:t>六是</w:t>
      </w:r>
      <w:r w:rsidRPr="00275939">
        <w:rPr>
          <w:rFonts w:ascii="仿宋" w:eastAsia="仿宋" w:hAnsi="仿宋" w:hint="eastAsia"/>
          <w:sz w:val="32"/>
          <w:szCs w:val="32"/>
        </w:rPr>
        <w:t>认真做好组工网页更新、年鉴汇编、安全保密、党费收缴、党内统计、党刊征订、来信来访等基础性工作。组织部党支部获湖北省高工委先进基层党组织称号，“十二五”期间组织工作被学校考评为优秀，受到领导表扬。</w:t>
      </w:r>
    </w:p>
    <w:p w:rsidR="009B25F1" w:rsidRPr="00275939" w:rsidRDefault="009B25F1" w:rsidP="00F60B23">
      <w:pPr>
        <w:adjustRightInd w:val="0"/>
        <w:snapToGrid w:val="0"/>
        <w:spacing w:line="520" w:lineRule="exact"/>
        <w:ind w:firstLineChars="200" w:firstLine="640"/>
        <w:rPr>
          <w:rFonts w:ascii="仿宋" w:eastAsia="仿宋" w:hAnsi="仿宋"/>
          <w:sz w:val="32"/>
          <w:szCs w:val="32"/>
        </w:rPr>
      </w:pPr>
      <w:r w:rsidRPr="00275939">
        <w:rPr>
          <w:rFonts w:ascii="仿宋" w:eastAsia="仿宋" w:hAnsi="仿宋" w:hint="eastAsia"/>
          <w:sz w:val="32"/>
          <w:szCs w:val="32"/>
        </w:rPr>
        <w:t>2016年取得了一些成绩，但仍有努力的地方。如学校</w:t>
      </w:r>
      <w:r w:rsidRPr="00275939">
        <w:rPr>
          <w:rFonts w:ascii="仿宋" w:eastAsia="仿宋" w:hAnsi="仿宋" w:cs="宋体" w:hint="eastAsia"/>
          <w:kern w:val="0"/>
          <w:sz w:val="32"/>
          <w:szCs w:val="32"/>
        </w:rPr>
        <w:t>《干部责任追究实施办法》</w:t>
      </w:r>
      <w:r w:rsidRPr="00275939">
        <w:rPr>
          <w:rFonts w:ascii="仿宋" w:eastAsia="仿宋" w:hAnsi="仿宋" w:hint="eastAsia"/>
          <w:sz w:val="32"/>
          <w:szCs w:val="32"/>
        </w:rPr>
        <w:t>未能按期出台，干部执行力和担当精神还需加强，基层组织建设还需增强，机关作风建设抓手不多等。针对以上问题，组工干部将继续发扬拼搏精神，从细处着手、实处着力，不辜负组织和师生的希望，真正把组织部打造成师生满意的“党员之家、干部之家”。</w:t>
      </w:r>
    </w:p>
    <w:p w:rsidR="009B25F1" w:rsidRDefault="009B25F1">
      <w:pPr>
        <w:rPr>
          <w:rFonts w:hint="eastAsia"/>
        </w:rPr>
      </w:pPr>
      <w:r>
        <w:rPr>
          <w:rFonts w:hint="eastAsia"/>
        </w:rPr>
        <w:t xml:space="preserve">    </w:t>
      </w:r>
    </w:p>
    <w:p w:rsidR="009B25F1" w:rsidRDefault="009B25F1" w:rsidP="00F60B23">
      <w:pPr>
        <w:jc w:val="right"/>
        <w:rPr>
          <w:rFonts w:ascii="仿宋" w:eastAsia="仿宋" w:hAnsi="仿宋" w:hint="eastAsia"/>
          <w:sz w:val="32"/>
          <w:szCs w:val="32"/>
        </w:rPr>
      </w:pPr>
    </w:p>
    <w:p w:rsidR="009B25F1" w:rsidRPr="008E6344" w:rsidRDefault="009B25F1" w:rsidP="00F60B23">
      <w:pPr>
        <w:jc w:val="right"/>
        <w:rPr>
          <w:rFonts w:ascii="仿宋" w:eastAsia="仿宋" w:hAnsi="仿宋" w:hint="eastAsia"/>
          <w:sz w:val="32"/>
          <w:szCs w:val="32"/>
        </w:rPr>
      </w:pPr>
      <w:r w:rsidRPr="008E6344">
        <w:rPr>
          <w:rFonts w:ascii="仿宋" w:eastAsia="仿宋" w:hAnsi="仿宋" w:hint="eastAsia"/>
          <w:sz w:val="32"/>
          <w:szCs w:val="32"/>
        </w:rPr>
        <w:t>中国地质大学（武汉）党委组织部</w:t>
      </w:r>
    </w:p>
    <w:p w:rsidR="009B25F1" w:rsidRPr="008E6344" w:rsidRDefault="009B25F1" w:rsidP="00F60B23">
      <w:pPr>
        <w:ind w:right="640"/>
        <w:jc w:val="center"/>
        <w:rPr>
          <w:rFonts w:ascii="仿宋" w:eastAsia="仿宋" w:hAnsi="仿宋"/>
          <w:sz w:val="32"/>
          <w:szCs w:val="32"/>
        </w:rPr>
      </w:pPr>
      <w:r>
        <w:rPr>
          <w:rFonts w:ascii="仿宋" w:eastAsia="仿宋" w:hAnsi="仿宋" w:hint="eastAsia"/>
          <w:sz w:val="32"/>
          <w:szCs w:val="32"/>
        </w:rPr>
        <w:t xml:space="preserve">                                </w:t>
      </w:r>
      <w:r w:rsidRPr="008E6344">
        <w:rPr>
          <w:rFonts w:ascii="仿宋" w:eastAsia="仿宋" w:hAnsi="仿宋" w:hint="eastAsia"/>
          <w:sz w:val="32"/>
          <w:szCs w:val="32"/>
        </w:rPr>
        <w:t>2017年3月27日</w:t>
      </w:r>
    </w:p>
    <w:p w:rsidR="009B25F1" w:rsidRPr="0002235F" w:rsidRDefault="009B25F1" w:rsidP="0002235F">
      <w:pPr>
        <w:rPr>
          <w:rFonts w:ascii="仿宋_GB2312" w:eastAsia="仿宋_GB2312" w:hAnsi="宋体" w:hint="eastAsia"/>
          <w:sz w:val="32"/>
          <w:szCs w:val="32"/>
        </w:rPr>
      </w:pPr>
    </w:p>
    <w:p w:rsidR="009B25F1" w:rsidRDefault="009B25F1" w:rsidP="0056044E">
      <w:pPr>
        <w:rPr>
          <w:rFonts w:hint="eastAsia"/>
        </w:rPr>
      </w:pPr>
    </w:p>
    <w:p w:rsidR="009B25F1" w:rsidRDefault="009B25F1" w:rsidP="0056044E">
      <w:pPr>
        <w:rPr>
          <w:rFonts w:hint="eastAsia"/>
        </w:rPr>
      </w:pPr>
    </w:p>
    <w:p w:rsidR="009B25F1" w:rsidRDefault="009B25F1" w:rsidP="0056044E">
      <w:pPr>
        <w:rPr>
          <w:rFonts w:hint="eastAsia"/>
        </w:rPr>
      </w:pPr>
    </w:p>
    <w:p w:rsidR="009B25F1" w:rsidRDefault="009B25F1" w:rsidP="0056044E">
      <w:pPr>
        <w:rPr>
          <w:rFonts w:hint="eastAsia"/>
        </w:rPr>
      </w:pPr>
    </w:p>
    <w:p w:rsidR="009B25F1" w:rsidRDefault="009B25F1">
      <w:pPr>
        <w:rPr>
          <w:rFonts w:hint="eastAsia"/>
        </w:rPr>
      </w:pPr>
    </w:p>
    <w:p w:rsidR="009B25F1" w:rsidRDefault="009B25F1">
      <w:pPr>
        <w:rPr>
          <w:rFonts w:hint="eastAsia"/>
        </w:rPr>
      </w:pPr>
    </w:p>
    <w:p w:rsidR="009B25F1" w:rsidRDefault="009B25F1">
      <w:pPr>
        <w:rPr>
          <w:rFonts w:hint="eastAsia"/>
        </w:rPr>
      </w:pPr>
    </w:p>
    <w:p w:rsidR="009B25F1" w:rsidRDefault="009B25F1">
      <w:pPr>
        <w:rPr>
          <w:rFonts w:hint="eastAsia"/>
        </w:rPr>
      </w:pPr>
    </w:p>
    <w:p w:rsidR="009B25F1" w:rsidRPr="00184B05" w:rsidRDefault="009B25F1" w:rsidP="00184B05">
      <w:pPr>
        <w:widowControl/>
        <w:rPr>
          <w:rFonts w:ascii="宋体" w:hAnsi="宋体" w:cs="宋体" w:hint="eastAsia"/>
          <w:kern w:val="0"/>
          <w:sz w:val="24"/>
          <w:szCs w:val="24"/>
        </w:rPr>
      </w:pPr>
    </w:p>
    <w:p w:rsidR="004F2493" w:rsidRDefault="004F2493"/>
    <w:sectPr w:rsidR="004F249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493" w:rsidRDefault="004F2493" w:rsidP="009B25F1">
      <w:r>
        <w:separator/>
      </w:r>
    </w:p>
  </w:endnote>
  <w:endnote w:type="continuationSeparator" w:id="1">
    <w:p w:rsidR="004F2493" w:rsidRDefault="004F2493" w:rsidP="009B25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F1" w:rsidRDefault="009B25F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F1" w:rsidRDefault="009B25F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F1" w:rsidRDefault="009B25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493" w:rsidRDefault="004F2493" w:rsidP="009B25F1">
      <w:r>
        <w:separator/>
      </w:r>
    </w:p>
  </w:footnote>
  <w:footnote w:type="continuationSeparator" w:id="1">
    <w:p w:rsidR="004F2493" w:rsidRDefault="004F2493" w:rsidP="009B25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F1" w:rsidRDefault="009B25F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F1" w:rsidRDefault="009B25F1" w:rsidP="009B25F1">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F1" w:rsidRDefault="009B25F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25F1"/>
    <w:rsid w:val="004F2493"/>
    <w:rsid w:val="009B25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25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25F1"/>
    <w:rPr>
      <w:sz w:val="18"/>
      <w:szCs w:val="18"/>
    </w:rPr>
  </w:style>
  <w:style w:type="paragraph" w:styleId="a4">
    <w:name w:val="footer"/>
    <w:basedOn w:val="a"/>
    <w:link w:val="Char0"/>
    <w:uiPriority w:val="99"/>
    <w:semiHidden/>
    <w:unhideWhenUsed/>
    <w:rsid w:val="009B25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25F1"/>
    <w:rPr>
      <w:sz w:val="18"/>
      <w:szCs w:val="18"/>
    </w:rPr>
  </w:style>
  <w:style w:type="character" w:styleId="a5">
    <w:name w:val="Strong"/>
    <w:uiPriority w:val="22"/>
    <w:qFormat/>
    <w:rsid w:val="009B25F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834</Words>
  <Characters>4760</Characters>
  <Application>Microsoft Office Word</Application>
  <DocSecurity>0</DocSecurity>
  <Lines>39</Lines>
  <Paragraphs>11</Paragraphs>
  <ScaleCrop>false</ScaleCrop>
  <Company>Sky123.Org</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冷再心</dc:creator>
  <cp:keywords/>
  <dc:description/>
  <cp:lastModifiedBy>冷再心</cp:lastModifiedBy>
  <cp:revision>2</cp:revision>
  <dcterms:created xsi:type="dcterms:W3CDTF">2017-03-28T06:32:00Z</dcterms:created>
  <dcterms:modified xsi:type="dcterms:W3CDTF">2017-03-28T06:33:00Z</dcterms:modified>
</cp:coreProperties>
</file>